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E0" w:rsidRPr="00767ACE" w:rsidRDefault="00021323" w:rsidP="008050C5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67ACE">
        <w:rPr>
          <w:rFonts w:cs="B Nazani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26E37374" wp14:editId="7ED0E65B">
            <wp:simplePos x="0" y="0"/>
            <wp:positionH relativeFrom="column">
              <wp:posOffset>36195</wp:posOffset>
            </wp:positionH>
            <wp:positionV relativeFrom="paragraph">
              <wp:posOffset>120650</wp:posOffset>
            </wp:positionV>
            <wp:extent cx="1075055" cy="1457325"/>
            <wp:effectExtent l="19050" t="0" r="0" b="0"/>
            <wp:wrapTight wrapText="bothSides">
              <wp:wrapPolygon edited="0">
                <wp:start x="-383" y="0"/>
                <wp:lineTo x="-383" y="21459"/>
                <wp:lineTo x="21434" y="21459"/>
                <wp:lineTo x="21434" y="0"/>
                <wp:lineTo x="-383" y="0"/>
              </wp:wrapPolygon>
            </wp:wrapTight>
            <wp:docPr id="1" name="Picture 1" descr="E:\desktop khordad 88\alire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 khordad 88\alirez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10B" w:rsidRPr="00767ACE">
        <w:rPr>
          <w:rFonts w:cs="B Nazanin" w:hint="cs"/>
          <w:b/>
          <w:bCs/>
          <w:sz w:val="28"/>
          <w:szCs w:val="28"/>
          <w:rtl/>
          <w:lang w:bidi="fa-IR"/>
        </w:rPr>
        <w:t>ب</w:t>
      </w:r>
      <w:r w:rsidR="008050C5" w:rsidRPr="00767ACE">
        <w:rPr>
          <w:rFonts w:cs="B Nazanin" w:hint="cs"/>
          <w:b/>
          <w:bCs/>
          <w:sz w:val="28"/>
          <w:szCs w:val="28"/>
          <w:rtl/>
          <w:lang w:bidi="fa-IR"/>
        </w:rPr>
        <w:t>اسمه تعالی</w:t>
      </w:r>
    </w:p>
    <w:p w:rsidR="008050C5" w:rsidRPr="00767ACE" w:rsidRDefault="008050C5" w:rsidP="008050C5">
      <w:pPr>
        <w:pStyle w:val="ListParagraph"/>
        <w:numPr>
          <w:ilvl w:val="0"/>
          <w:numId w:val="9"/>
        </w:num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767ACE">
        <w:rPr>
          <w:rFonts w:cs="B Nazanin" w:hint="cs"/>
          <w:b/>
          <w:bCs/>
          <w:sz w:val="28"/>
          <w:szCs w:val="28"/>
          <w:rtl/>
          <w:lang w:bidi="fa-IR"/>
        </w:rPr>
        <w:t>معرفی</w:t>
      </w:r>
    </w:p>
    <w:p w:rsidR="0056385B" w:rsidRPr="00767ACE" w:rsidRDefault="0056385B" w:rsidP="00767ACE">
      <w:pPr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767ACE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767ACE">
        <w:rPr>
          <w:rFonts w:cs="B Nazanin" w:hint="cs"/>
          <w:sz w:val="24"/>
          <w:szCs w:val="24"/>
          <w:rtl/>
          <w:lang w:bidi="fa-IR"/>
        </w:rPr>
        <w:t>: علیرض</w:t>
      </w:r>
      <w:r w:rsidR="00C566AC" w:rsidRPr="00767ACE">
        <w:rPr>
          <w:rFonts w:cs="B Nazanin" w:hint="cs"/>
          <w:sz w:val="24"/>
          <w:szCs w:val="24"/>
          <w:rtl/>
          <w:lang w:bidi="fa-IR"/>
        </w:rPr>
        <w:t>ا</w:t>
      </w:r>
    </w:p>
    <w:p w:rsidR="0056385B" w:rsidRPr="00767ACE" w:rsidRDefault="0056385B" w:rsidP="00767ACE">
      <w:pPr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767ACE">
        <w:rPr>
          <w:rFonts w:cs="B Nazanin" w:hint="cs"/>
          <w:b/>
          <w:bCs/>
          <w:sz w:val="24"/>
          <w:szCs w:val="24"/>
          <w:rtl/>
          <w:lang w:bidi="fa-IR"/>
        </w:rPr>
        <w:t>نام خانوادگی</w:t>
      </w:r>
      <w:r w:rsidRPr="00767ACE">
        <w:rPr>
          <w:rFonts w:cs="B Nazanin" w:hint="cs"/>
          <w:sz w:val="24"/>
          <w:szCs w:val="24"/>
          <w:rtl/>
          <w:lang w:bidi="fa-IR"/>
        </w:rPr>
        <w:t>: گودرزی</w:t>
      </w:r>
    </w:p>
    <w:p w:rsidR="0056385B" w:rsidRPr="00767ACE" w:rsidRDefault="008B515E" w:rsidP="00767ACE">
      <w:pPr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767ACE">
        <w:rPr>
          <w:rFonts w:cs="B Nazanin" w:hint="cs"/>
          <w:sz w:val="24"/>
          <w:szCs w:val="24"/>
          <w:rtl/>
          <w:lang w:bidi="fa-IR"/>
        </w:rPr>
        <w:t>-</w:t>
      </w:r>
      <w:r w:rsidRPr="00767ACE">
        <w:rPr>
          <w:rFonts w:cs="B Nazanin"/>
          <w:sz w:val="24"/>
          <w:szCs w:val="24"/>
          <w:lang w:bidi="fa-IR"/>
        </w:rPr>
        <w:t xml:space="preserve"> </w:t>
      </w:r>
      <w:r w:rsidR="0056385B" w:rsidRPr="00767ACE">
        <w:rPr>
          <w:rFonts w:cs="B Nazanin" w:hint="cs"/>
          <w:sz w:val="24"/>
          <w:szCs w:val="24"/>
          <w:rtl/>
          <w:lang w:bidi="fa-IR"/>
        </w:rPr>
        <w:t xml:space="preserve">دکتری ژئوفیزیک </w:t>
      </w:r>
      <w:r w:rsidR="001706A4" w:rsidRPr="00767ACE">
        <w:rPr>
          <w:rFonts w:cs="B Nazanin" w:hint="cs"/>
          <w:sz w:val="24"/>
          <w:szCs w:val="24"/>
          <w:rtl/>
          <w:lang w:bidi="fa-IR"/>
        </w:rPr>
        <w:t xml:space="preserve">- </w:t>
      </w:r>
      <w:r w:rsidR="0056385B" w:rsidRPr="00767ACE">
        <w:rPr>
          <w:rFonts w:cs="B Nazanin" w:hint="cs"/>
          <w:sz w:val="24"/>
          <w:szCs w:val="24"/>
          <w:rtl/>
          <w:lang w:bidi="fa-IR"/>
        </w:rPr>
        <w:t>لرزه شناسی</w:t>
      </w:r>
      <w:r w:rsidR="00591B9D" w:rsidRPr="00767ACE">
        <w:rPr>
          <w:rFonts w:cs="B Nazanin"/>
          <w:sz w:val="24"/>
          <w:szCs w:val="24"/>
          <w:lang w:bidi="fa-IR"/>
        </w:rPr>
        <w:t xml:space="preserve"> </w:t>
      </w:r>
      <w:r w:rsidR="0056385B" w:rsidRPr="00767ACE">
        <w:rPr>
          <w:rFonts w:cs="B Nazanin" w:hint="cs"/>
          <w:sz w:val="24"/>
          <w:szCs w:val="24"/>
          <w:rtl/>
          <w:lang w:bidi="fa-IR"/>
        </w:rPr>
        <w:t xml:space="preserve">(موسسه ژئوفیزیک دانشگاه تهران) </w:t>
      </w:r>
    </w:p>
    <w:p w:rsidR="006B4A2F" w:rsidRPr="00767ACE" w:rsidRDefault="006B4A2F" w:rsidP="00767ACE">
      <w:p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767ACE">
        <w:rPr>
          <w:rFonts w:cs="B Nazanin" w:hint="cs"/>
          <w:sz w:val="24"/>
          <w:szCs w:val="24"/>
          <w:rtl/>
          <w:lang w:bidi="fa-IR"/>
        </w:rPr>
        <w:t>رایانامه (</w:t>
      </w:r>
      <w:r w:rsidRPr="00767ACE">
        <w:rPr>
          <w:rFonts w:cs="B Nazanin"/>
          <w:sz w:val="24"/>
          <w:szCs w:val="24"/>
          <w:lang w:bidi="fa-IR"/>
        </w:rPr>
        <w:t>Email</w:t>
      </w:r>
      <w:r w:rsidRPr="00767ACE">
        <w:rPr>
          <w:rFonts w:cs="B Nazanin" w:hint="cs"/>
          <w:sz w:val="24"/>
          <w:szCs w:val="24"/>
          <w:rtl/>
          <w:lang w:bidi="fa-IR"/>
        </w:rPr>
        <w:t xml:space="preserve">): </w:t>
      </w:r>
      <w:hyperlink r:id="rId10" w:history="1">
        <w:r w:rsidR="00361B96" w:rsidRPr="00767ACE">
          <w:rPr>
            <w:rStyle w:val="Hyperlink"/>
            <w:rFonts w:cs="B Nazanin"/>
            <w:color w:val="auto"/>
            <w:sz w:val="24"/>
            <w:szCs w:val="24"/>
            <w:u w:val="none"/>
            <w:lang w:bidi="fa-IR"/>
          </w:rPr>
          <w:t>Ali</w:t>
        </w:r>
        <w:r w:rsidRPr="00767ACE">
          <w:rPr>
            <w:rStyle w:val="Hyperlink"/>
            <w:rFonts w:cs="B Nazanin"/>
            <w:color w:val="auto"/>
            <w:sz w:val="24"/>
            <w:szCs w:val="24"/>
            <w:u w:val="none"/>
            <w:lang w:bidi="fa-IR"/>
          </w:rPr>
          <w:t>goudarzi@ut.ac.ir</w:t>
        </w:r>
      </w:hyperlink>
      <w:r w:rsidRPr="00767ACE">
        <w:rPr>
          <w:rFonts w:cs="B Nazanin"/>
          <w:sz w:val="24"/>
          <w:szCs w:val="24"/>
          <w:lang w:bidi="fa-IR"/>
        </w:rPr>
        <w:t xml:space="preserve">  </w:t>
      </w:r>
      <w:r w:rsidR="00BC314E" w:rsidRPr="00767ACE">
        <w:rPr>
          <w:rFonts w:cs="B Nazanin" w:hint="cs"/>
          <w:sz w:val="24"/>
          <w:szCs w:val="24"/>
          <w:rtl/>
          <w:lang w:bidi="fa-IR"/>
        </w:rPr>
        <w:t xml:space="preserve"> و </w:t>
      </w:r>
      <w:r w:rsidR="00900683" w:rsidRPr="00767ACE">
        <w:rPr>
          <w:rFonts w:cs="B Nazanin"/>
          <w:sz w:val="24"/>
          <w:szCs w:val="24"/>
          <w:lang w:bidi="fa-IR"/>
        </w:rPr>
        <w:t>A.goudarzi@kgut.ac.ir</w:t>
      </w:r>
      <w:hyperlink r:id="rId11" w:history="1"/>
      <w:r w:rsidR="00BC314E" w:rsidRPr="00767ACE">
        <w:rPr>
          <w:rFonts w:cs="B Nazanin"/>
          <w:sz w:val="24"/>
          <w:szCs w:val="24"/>
          <w:lang w:bidi="fa-IR"/>
        </w:rPr>
        <w:t xml:space="preserve"> </w:t>
      </w:r>
    </w:p>
    <w:p w:rsidR="00284729" w:rsidRPr="00767ACE" w:rsidRDefault="00284729" w:rsidP="00767ACE">
      <w:pPr>
        <w:pStyle w:val="ListParagraph"/>
        <w:numPr>
          <w:ilvl w:val="0"/>
          <w:numId w:val="9"/>
        </w:numPr>
        <w:bidi/>
        <w:spacing w:line="276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67ACE">
        <w:rPr>
          <w:rFonts w:cs="B Nazanin" w:hint="cs"/>
          <w:b/>
          <w:bCs/>
          <w:sz w:val="24"/>
          <w:szCs w:val="24"/>
          <w:rtl/>
          <w:lang w:bidi="fa-IR"/>
        </w:rPr>
        <w:t>سوابق آموزشی:</w:t>
      </w:r>
    </w:p>
    <w:p w:rsidR="001F3250" w:rsidRPr="00767ACE" w:rsidRDefault="001F3250" w:rsidP="00767ACE">
      <w:pPr>
        <w:bidi/>
        <w:spacing w:line="276" w:lineRule="auto"/>
        <w:ind w:firstLine="360"/>
        <w:jc w:val="both"/>
        <w:rPr>
          <w:rFonts w:cs="B Nazanin"/>
          <w:sz w:val="24"/>
          <w:szCs w:val="24"/>
          <w:rtl/>
          <w:lang w:bidi="fa-IR"/>
        </w:rPr>
      </w:pPr>
      <w:r w:rsidRPr="00767ACE">
        <w:rPr>
          <w:rFonts w:cs="B Nazanin" w:hint="cs"/>
          <w:sz w:val="24"/>
          <w:szCs w:val="24"/>
          <w:rtl/>
          <w:lang w:bidi="fa-IR"/>
        </w:rPr>
        <w:t>- اخذ مدرک لیسانس فیزیک</w:t>
      </w:r>
      <w:r w:rsidR="008050C5" w:rsidRPr="00767A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67ACE">
        <w:rPr>
          <w:rFonts w:cs="B Nazanin" w:hint="cs"/>
          <w:sz w:val="24"/>
          <w:szCs w:val="24"/>
          <w:rtl/>
          <w:lang w:bidi="fa-IR"/>
        </w:rPr>
        <w:t>(گرایش اتمی و مولکولی) از دانشگاه تربیت معلم تهران سال 1385</w:t>
      </w:r>
      <w:r w:rsidR="003366D8" w:rsidRPr="00767ACE">
        <w:rPr>
          <w:rFonts w:cs="B Nazanin" w:hint="cs"/>
          <w:sz w:val="24"/>
          <w:szCs w:val="24"/>
          <w:rtl/>
          <w:lang w:bidi="fa-IR"/>
        </w:rPr>
        <w:t>.</w:t>
      </w:r>
      <w:r w:rsidRPr="00767A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1F3250" w:rsidRPr="00767ACE" w:rsidRDefault="001F3250" w:rsidP="00767ACE">
      <w:pPr>
        <w:bidi/>
        <w:spacing w:line="276" w:lineRule="auto"/>
        <w:ind w:firstLine="360"/>
        <w:jc w:val="both"/>
        <w:rPr>
          <w:rFonts w:cs="B Nazanin"/>
          <w:sz w:val="24"/>
          <w:szCs w:val="24"/>
          <w:rtl/>
          <w:lang w:bidi="fa-IR"/>
        </w:rPr>
      </w:pPr>
      <w:r w:rsidRPr="00767ACE">
        <w:rPr>
          <w:rFonts w:cs="B Nazanin" w:hint="cs"/>
          <w:sz w:val="24"/>
          <w:szCs w:val="24"/>
          <w:rtl/>
          <w:lang w:bidi="fa-IR"/>
        </w:rPr>
        <w:t>- اخذ مدرک کارشناسی ارشد ژئوفیزیک گرایش لرزه شناسی از دانشگاه تهران تیر ماه سال</w:t>
      </w:r>
      <w:r w:rsidR="00900683" w:rsidRPr="00767ACE">
        <w:rPr>
          <w:rFonts w:cs="B Nazanin"/>
          <w:sz w:val="24"/>
          <w:szCs w:val="24"/>
          <w:lang w:bidi="fa-IR"/>
        </w:rPr>
        <w:t xml:space="preserve"> </w:t>
      </w:r>
      <w:r w:rsidR="00900683" w:rsidRPr="00767ACE">
        <w:rPr>
          <w:rFonts w:cs="B Nazanin" w:hint="cs"/>
          <w:sz w:val="24"/>
          <w:szCs w:val="24"/>
          <w:rtl/>
          <w:lang w:bidi="fa-IR"/>
        </w:rPr>
        <w:t>1388</w:t>
      </w:r>
      <w:r w:rsidR="003366D8" w:rsidRPr="00767ACE">
        <w:rPr>
          <w:rFonts w:cs="B Nazanin" w:hint="cs"/>
          <w:sz w:val="24"/>
          <w:szCs w:val="24"/>
          <w:rtl/>
          <w:lang w:bidi="fa-IR"/>
        </w:rPr>
        <w:t>.</w:t>
      </w:r>
    </w:p>
    <w:p w:rsidR="009D13E5" w:rsidRPr="00767ACE" w:rsidRDefault="00B00917" w:rsidP="00767ACE">
      <w:pPr>
        <w:bidi/>
        <w:spacing w:line="276" w:lineRule="auto"/>
        <w:ind w:firstLine="360"/>
        <w:jc w:val="both"/>
        <w:rPr>
          <w:rFonts w:cs="B Nazanin"/>
          <w:sz w:val="24"/>
          <w:szCs w:val="24"/>
          <w:rtl/>
          <w:lang w:bidi="fa-IR"/>
        </w:rPr>
      </w:pPr>
      <w:r w:rsidRPr="00767ACE"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 w:rsidR="009D13E5" w:rsidRPr="00767ACE">
        <w:rPr>
          <w:rFonts w:cs="B Nazanin" w:hint="cs"/>
          <w:b/>
          <w:bCs/>
          <w:sz w:val="24"/>
          <w:szCs w:val="24"/>
          <w:rtl/>
          <w:lang w:bidi="fa-IR"/>
        </w:rPr>
        <w:t>عنوان پایان نامه کارشناسی ارشد</w:t>
      </w:r>
      <w:r w:rsidR="009D13E5" w:rsidRPr="00767ACE">
        <w:rPr>
          <w:rFonts w:cs="B Nazanin" w:hint="cs"/>
          <w:sz w:val="24"/>
          <w:szCs w:val="24"/>
          <w:rtl/>
          <w:lang w:bidi="fa-IR"/>
        </w:rPr>
        <w:t>: کاربرد روش برانبارش سطح بازتاب مشترک</w:t>
      </w:r>
      <w:r w:rsidR="009D13E5" w:rsidRPr="00767ACE">
        <w:rPr>
          <w:rFonts w:cs="B Nazanin"/>
          <w:sz w:val="24"/>
          <w:szCs w:val="24"/>
          <w:lang w:bidi="fa-IR"/>
        </w:rPr>
        <w:t>(CRS)</w:t>
      </w:r>
      <w:r w:rsidR="009D13E5" w:rsidRPr="00767ACE">
        <w:rPr>
          <w:rFonts w:cs="B Nazanin" w:hint="cs"/>
          <w:sz w:val="24"/>
          <w:szCs w:val="24"/>
          <w:rtl/>
          <w:lang w:bidi="fa-IR"/>
        </w:rPr>
        <w:t xml:space="preserve"> در پردازش داده های لرزه ای بازتابی</w:t>
      </w:r>
      <w:r w:rsidR="002E5FFD" w:rsidRPr="00767A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B00917" w:rsidRPr="00767ACE" w:rsidRDefault="00B00917" w:rsidP="00767ACE">
      <w:pPr>
        <w:bidi/>
        <w:spacing w:line="276" w:lineRule="auto"/>
        <w:ind w:firstLine="360"/>
        <w:jc w:val="both"/>
        <w:rPr>
          <w:rFonts w:cs="B Nazanin"/>
          <w:sz w:val="24"/>
          <w:szCs w:val="24"/>
          <w:rtl/>
          <w:lang w:bidi="fa-IR"/>
        </w:rPr>
      </w:pPr>
      <w:r w:rsidRPr="00767ACE">
        <w:rPr>
          <w:rFonts w:cs="B Nazanin" w:hint="cs"/>
          <w:sz w:val="24"/>
          <w:szCs w:val="24"/>
          <w:rtl/>
          <w:lang w:bidi="fa-IR"/>
        </w:rPr>
        <w:t xml:space="preserve">- </w:t>
      </w:r>
      <w:r w:rsidR="00900683" w:rsidRPr="00767ACE">
        <w:rPr>
          <w:rFonts w:cs="B Nazanin" w:hint="cs"/>
          <w:sz w:val="24"/>
          <w:szCs w:val="24"/>
          <w:rtl/>
          <w:lang w:bidi="fa-IR"/>
        </w:rPr>
        <w:t xml:space="preserve">اخذ مدرک </w:t>
      </w:r>
      <w:r w:rsidRPr="00767ACE">
        <w:rPr>
          <w:rFonts w:cs="B Nazanin" w:hint="cs"/>
          <w:sz w:val="24"/>
          <w:szCs w:val="24"/>
          <w:rtl/>
          <w:lang w:bidi="fa-IR"/>
        </w:rPr>
        <w:t>دکتری تخصصی لرزه شناسی دانشگاه تهران سال 13</w:t>
      </w:r>
      <w:r w:rsidR="00900683" w:rsidRPr="00767ACE">
        <w:rPr>
          <w:rFonts w:cs="B Nazanin" w:hint="cs"/>
          <w:sz w:val="24"/>
          <w:szCs w:val="24"/>
          <w:rtl/>
          <w:lang w:bidi="fa-IR"/>
        </w:rPr>
        <w:t>92</w:t>
      </w:r>
      <w:r w:rsidRPr="00767ACE">
        <w:rPr>
          <w:rFonts w:cs="B Nazanin" w:hint="cs"/>
          <w:sz w:val="24"/>
          <w:szCs w:val="24"/>
          <w:rtl/>
          <w:lang w:bidi="fa-IR"/>
        </w:rPr>
        <w:t>.</w:t>
      </w:r>
    </w:p>
    <w:p w:rsidR="00B00917" w:rsidRPr="00767ACE" w:rsidRDefault="00B00917" w:rsidP="00767ACE">
      <w:pPr>
        <w:bidi/>
        <w:spacing w:line="276" w:lineRule="auto"/>
        <w:ind w:firstLine="36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67ACE">
        <w:rPr>
          <w:rFonts w:cs="B Nazanin" w:hint="cs"/>
          <w:sz w:val="24"/>
          <w:szCs w:val="24"/>
          <w:rtl/>
          <w:lang w:bidi="fa-IR"/>
        </w:rPr>
        <w:t xml:space="preserve">- عنوان رساله دکتری: </w:t>
      </w:r>
      <w:r w:rsidRPr="00767ACE">
        <w:rPr>
          <w:rFonts w:asciiTheme="majorBidi" w:hAnsiTheme="majorBidi" w:cs="B Nazanin"/>
          <w:sz w:val="24"/>
          <w:szCs w:val="24"/>
          <w:rtl/>
          <w:lang w:bidi="fa-IR"/>
        </w:rPr>
        <w:t>تضعیف امواج زمین غلت و نوفه های اتفاقی با استفاده از برخی تکنیک های تجزیه و تحلیل چندگانه تفکیک پذیر</w:t>
      </w:r>
      <w:r w:rsidR="0028219B" w:rsidRPr="00767ACE">
        <w:rPr>
          <w:rFonts w:cs="B Nazanin" w:hint="cs"/>
          <w:sz w:val="24"/>
          <w:szCs w:val="24"/>
          <w:rtl/>
          <w:lang w:bidi="fa-IR"/>
        </w:rPr>
        <w:t>.</w:t>
      </w:r>
    </w:p>
    <w:p w:rsidR="00244612" w:rsidRPr="00767ACE" w:rsidRDefault="00244612" w:rsidP="00767ACE">
      <w:pPr>
        <w:pStyle w:val="ListParagraph"/>
        <w:numPr>
          <w:ilvl w:val="0"/>
          <w:numId w:val="9"/>
        </w:numPr>
        <w:bidi/>
        <w:spacing w:line="276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67ACE">
        <w:rPr>
          <w:rFonts w:cs="B Nazanin" w:hint="cs"/>
          <w:b/>
          <w:bCs/>
          <w:sz w:val="24"/>
          <w:szCs w:val="24"/>
          <w:rtl/>
          <w:lang w:bidi="fa-IR"/>
        </w:rPr>
        <w:t>تجربیات کاری</w:t>
      </w:r>
    </w:p>
    <w:p w:rsidR="0028219B" w:rsidRPr="00767ACE" w:rsidRDefault="00837317" w:rsidP="00767ACE">
      <w:pPr>
        <w:bidi/>
        <w:spacing w:line="276" w:lineRule="auto"/>
        <w:ind w:firstLine="360"/>
        <w:jc w:val="both"/>
        <w:rPr>
          <w:rFonts w:cs="B Nazanin"/>
          <w:sz w:val="24"/>
          <w:szCs w:val="24"/>
          <w:rtl/>
          <w:lang w:bidi="fa-IR"/>
        </w:rPr>
      </w:pPr>
      <w:r w:rsidRPr="00767ACE">
        <w:rPr>
          <w:rFonts w:cs="B Nazanin" w:hint="cs"/>
          <w:sz w:val="24"/>
          <w:szCs w:val="24"/>
          <w:rtl/>
          <w:lang w:bidi="fa-IR"/>
        </w:rPr>
        <w:t>-</w:t>
      </w:r>
      <w:r w:rsidR="0028219B" w:rsidRPr="00767ACE">
        <w:rPr>
          <w:rFonts w:cs="B Nazanin" w:hint="cs"/>
          <w:sz w:val="24"/>
          <w:szCs w:val="24"/>
          <w:rtl/>
          <w:lang w:bidi="fa-IR"/>
        </w:rPr>
        <w:t>- همکاری علمی-آموزشی با  گروه ژئوفیزیک دانشگاه تحصیلات تکمیلی صنعتی و فناوری پیشرفته کرمان1392-تا کنون.</w:t>
      </w:r>
    </w:p>
    <w:p w:rsidR="00837317" w:rsidRPr="00767ACE" w:rsidRDefault="0028219B" w:rsidP="00767ACE">
      <w:pPr>
        <w:bidi/>
        <w:spacing w:line="276" w:lineRule="auto"/>
        <w:ind w:firstLine="360"/>
        <w:jc w:val="both"/>
        <w:rPr>
          <w:rFonts w:cs="B Nazanin"/>
          <w:sz w:val="24"/>
          <w:szCs w:val="24"/>
          <w:rtl/>
          <w:lang w:bidi="fa-IR"/>
        </w:rPr>
      </w:pPr>
      <w:r w:rsidRPr="00767ACE">
        <w:rPr>
          <w:rFonts w:cs="B Nazanin" w:hint="cs"/>
          <w:sz w:val="24"/>
          <w:szCs w:val="24"/>
          <w:rtl/>
          <w:lang w:bidi="fa-IR"/>
        </w:rPr>
        <w:t>-</w:t>
      </w:r>
      <w:r w:rsidR="00837317" w:rsidRPr="00767ACE">
        <w:rPr>
          <w:rFonts w:cs="B Nazanin" w:hint="cs"/>
          <w:sz w:val="24"/>
          <w:szCs w:val="24"/>
          <w:rtl/>
          <w:lang w:bidi="fa-IR"/>
        </w:rPr>
        <w:t xml:space="preserve"> همکاری با </w:t>
      </w:r>
      <w:r w:rsidR="00837317" w:rsidRPr="00767ACE">
        <w:rPr>
          <w:rFonts w:cs="B Nazanin" w:hint="cs"/>
          <w:b/>
          <w:bCs/>
          <w:sz w:val="24"/>
          <w:szCs w:val="24"/>
          <w:rtl/>
          <w:lang w:bidi="fa-IR"/>
        </w:rPr>
        <w:t>دانشگاه سراسری سمنان</w:t>
      </w:r>
      <w:r w:rsidR="00837317" w:rsidRPr="00767ACE">
        <w:rPr>
          <w:rFonts w:cs="B Nazanin" w:hint="cs"/>
          <w:sz w:val="24"/>
          <w:szCs w:val="24"/>
          <w:rtl/>
          <w:lang w:bidi="fa-IR"/>
        </w:rPr>
        <w:t xml:space="preserve"> به عنوان مدرس دروس</w:t>
      </w:r>
      <w:r w:rsidR="006F607A" w:rsidRPr="00767ACE">
        <w:rPr>
          <w:rFonts w:cs="B Nazanin" w:hint="cs"/>
          <w:sz w:val="24"/>
          <w:szCs w:val="24"/>
          <w:rtl/>
          <w:lang w:bidi="fa-IR"/>
        </w:rPr>
        <w:t xml:space="preserve"> کارشناسی ارشد </w:t>
      </w:r>
      <w:r w:rsidR="00837317" w:rsidRPr="00767ACE">
        <w:rPr>
          <w:rFonts w:cs="B Nazanin" w:hint="cs"/>
          <w:sz w:val="24"/>
          <w:szCs w:val="24"/>
          <w:rtl/>
          <w:lang w:bidi="fa-IR"/>
        </w:rPr>
        <w:t xml:space="preserve">ژئوفیزیک پیشرفته و عملیات ژئوفیزیکی به مدت </w:t>
      </w:r>
      <w:r w:rsidR="00B30EF3" w:rsidRPr="00767ACE">
        <w:rPr>
          <w:rFonts w:cs="B Nazanin" w:hint="cs"/>
          <w:sz w:val="24"/>
          <w:szCs w:val="24"/>
          <w:rtl/>
          <w:lang w:bidi="fa-IR"/>
        </w:rPr>
        <w:t>3 ترم متوالی</w:t>
      </w:r>
      <w:r w:rsidR="00837317" w:rsidRPr="00767ACE">
        <w:rPr>
          <w:rFonts w:cs="B Nazanin" w:hint="cs"/>
          <w:sz w:val="24"/>
          <w:szCs w:val="24"/>
          <w:rtl/>
          <w:lang w:bidi="fa-IR"/>
        </w:rPr>
        <w:t xml:space="preserve"> از تاریخ 15/11/1390 تا 15/</w:t>
      </w:r>
      <w:r w:rsidR="00B30EF3" w:rsidRPr="00767ACE">
        <w:rPr>
          <w:rFonts w:cs="B Nazanin" w:hint="cs"/>
          <w:sz w:val="24"/>
          <w:szCs w:val="24"/>
          <w:rtl/>
          <w:lang w:bidi="fa-IR"/>
        </w:rPr>
        <w:t>4</w:t>
      </w:r>
      <w:r w:rsidR="00837317" w:rsidRPr="00767ACE">
        <w:rPr>
          <w:rFonts w:cs="B Nazanin" w:hint="cs"/>
          <w:sz w:val="24"/>
          <w:szCs w:val="24"/>
          <w:rtl/>
          <w:lang w:bidi="fa-IR"/>
        </w:rPr>
        <w:t>/1391.</w:t>
      </w:r>
    </w:p>
    <w:p w:rsidR="00284729" w:rsidRPr="00767ACE" w:rsidRDefault="00284729" w:rsidP="00767ACE">
      <w:pPr>
        <w:bidi/>
        <w:spacing w:line="276" w:lineRule="auto"/>
        <w:ind w:firstLine="360"/>
        <w:jc w:val="both"/>
        <w:rPr>
          <w:rFonts w:cs="B Nazanin"/>
          <w:sz w:val="24"/>
          <w:szCs w:val="24"/>
          <w:rtl/>
          <w:lang w:bidi="fa-IR"/>
        </w:rPr>
      </w:pPr>
      <w:r w:rsidRPr="00767ACE">
        <w:rPr>
          <w:rFonts w:cs="B Nazanin" w:hint="cs"/>
          <w:sz w:val="24"/>
          <w:szCs w:val="24"/>
          <w:rtl/>
          <w:lang w:bidi="fa-IR"/>
        </w:rPr>
        <w:t xml:space="preserve">- همکاری با دانشگاه </w:t>
      </w:r>
      <w:r w:rsidRPr="00767ACE">
        <w:rPr>
          <w:rFonts w:cs="B Nazanin" w:hint="cs"/>
          <w:b/>
          <w:bCs/>
          <w:sz w:val="24"/>
          <w:szCs w:val="24"/>
          <w:rtl/>
          <w:lang w:bidi="fa-IR"/>
        </w:rPr>
        <w:t>آزاد اسلامی</w:t>
      </w:r>
      <w:r w:rsidR="004710C7" w:rsidRPr="00767ACE">
        <w:rPr>
          <w:rFonts w:cs="B Nazanin" w:hint="cs"/>
          <w:b/>
          <w:bCs/>
          <w:sz w:val="24"/>
          <w:szCs w:val="24"/>
          <w:rtl/>
          <w:lang w:bidi="fa-IR"/>
        </w:rPr>
        <w:t xml:space="preserve"> واحد</w:t>
      </w:r>
      <w:r w:rsidRPr="00767ACE">
        <w:rPr>
          <w:rFonts w:cs="B Nazanin" w:hint="cs"/>
          <w:b/>
          <w:bCs/>
          <w:sz w:val="24"/>
          <w:szCs w:val="24"/>
          <w:rtl/>
          <w:lang w:bidi="fa-IR"/>
        </w:rPr>
        <w:t xml:space="preserve"> کرمان</w:t>
      </w:r>
      <w:r w:rsidRPr="00767ACE">
        <w:rPr>
          <w:rFonts w:cs="B Nazanin" w:hint="cs"/>
          <w:sz w:val="24"/>
          <w:szCs w:val="24"/>
          <w:rtl/>
          <w:lang w:bidi="fa-IR"/>
        </w:rPr>
        <w:t xml:space="preserve"> به عنوان مدرس دروس کارشناسی ارشد ژئوفیزیک</w:t>
      </w:r>
      <w:r w:rsidR="007E06D6" w:rsidRPr="00767ACE">
        <w:rPr>
          <w:rFonts w:cs="B Nazanin" w:hint="cs"/>
          <w:sz w:val="24"/>
          <w:szCs w:val="24"/>
          <w:rtl/>
          <w:lang w:bidi="fa-IR"/>
        </w:rPr>
        <w:t xml:space="preserve"> سال تحصیلی 1393-1394</w:t>
      </w:r>
      <w:r w:rsidRPr="00767ACE">
        <w:rPr>
          <w:rFonts w:cs="B Nazanin" w:hint="cs"/>
          <w:sz w:val="24"/>
          <w:szCs w:val="24"/>
          <w:rtl/>
          <w:lang w:bidi="fa-IR"/>
        </w:rPr>
        <w:t>.</w:t>
      </w:r>
    </w:p>
    <w:p w:rsidR="00244612" w:rsidRPr="00767ACE" w:rsidRDefault="00244612" w:rsidP="00767ACE">
      <w:pPr>
        <w:bidi/>
        <w:spacing w:line="276" w:lineRule="auto"/>
        <w:ind w:firstLine="360"/>
        <w:jc w:val="both"/>
        <w:rPr>
          <w:rFonts w:cs="B Nazanin"/>
          <w:sz w:val="24"/>
          <w:szCs w:val="24"/>
          <w:rtl/>
          <w:lang w:bidi="fa-IR"/>
        </w:rPr>
      </w:pPr>
      <w:r w:rsidRPr="00767ACE">
        <w:rPr>
          <w:rFonts w:cs="B Nazanin" w:hint="cs"/>
          <w:sz w:val="24"/>
          <w:szCs w:val="24"/>
          <w:rtl/>
          <w:lang w:bidi="fa-IR"/>
        </w:rPr>
        <w:t>- همکاری صنعتی و تحقیقاتی با سازمان زمین شناسی و اکتشافات معدنی کشور، واحد ژئوفیریک دریایی  به مدت یک سال(1387).</w:t>
      </w:r>
    </w:p>
    <w:p w:rsidR="00D95A55" w:rsidRDefault="00D95A55" w:rsidP="00767ACE">
      <w:pPr>
        <w:bidi/>
        <w:spacing w:line="276" w:lineRule="auto"/>
        <w:ind w:firstLine="360"/>
        <w:jc w:val="both"/>
        <w:rPr>
          <w:rFonts w:cs="B Nazanin"/>
          <w:sz w:val="24"/>
          <w:szCs w:val="24"/>
          <w:rtl/>
          <w:lang w:bidi="fa-IR"/>
        </w:rPr>
      </w:pPr>
      <w:r w:rsidRPr="00767ACE">
        <w:rPr>
          <w:rFonts w:cs="B Nazanin" w:hint="cs"/>
          <w:sz w:val="24"/>
          <w:szCs w:val="24"/>
          <w:rtl/>
          <w:lang w:bidi="fa-IR"/>
        </w:rPr>
        <w:t>- همکاری با دانشگاه صنعتی مالک اشتر</w:t>
      </w:r>
      <w:r w:rsidR="00272BFB" w:rsidRPr="00767ACE">
        <w:rPr>
          <w:rFonts w:cs="B Nazanin" w:hint="cs"/>
          <w:sz w:val="24"/>
          <w:szCs w:val="24"/>
          <w:rtl/>
          <w:lang w:bidi="fa-IR"/>
        </w:rPr>
        <w:t>،</w:t>
      </w:r>
      <w:r w:rsidRPr="00767ACE">
        <w:rPr>
          <w:rFonts w:cs="B Nazanin" w:hint="cs"/>
          <w:sz w:val="24"/>
          <w:szCs w:val="24"/>
          <w:rtl/>
          <w:lang w:bidi="fa-IR"/>
        </w:rPr>
        <w:t xml:space="preserve"> اصفهان</w:t>
      </w:r>
      <w:r w:rsidR="00272BFB" w:rsidRPr="00767ACE">
        <w:rPr>
          <w:rFonts w:cs="B Nazanin" w:hint="cs"/>
          <w:sz w:val="24"/>
          <w:szCs w:val="24"/>
          <w:rtl/>
          <w:lang w:bidi="fa-IR"/>
        </w:rPr>
        <w:t>،</w:t>
      </w:r>
      <w:r w:rsidRPr="00767ACE">
        <w:rPr>
          <w:rFonts w:cs="B Nazanin" w:hint="cs"/>
          <w:sz w:val="24"/>
          <w:szCs w:val="24"/>
          <w:rtl/>
          <w:lang w:bidi="fa-IR"/>
        </w:rPr>
        <w:t xml:space="preserve"> سالهای 1388-1391</w:t>
      </w:r>
    </w:p>
    <w:p w:rsidR="00767ACE" w:rsidRDefault="00767ACE" w:rsidP="00767ACE">
      <w:pPr>
        <w:bidi/>
        <w:spacing w:line="276" w:lineRule="auto"/>
        <w:ind w:firstLine="360"/>
        <w:jc w:val="both"/>
        <w:rPr>
          <w:rFonts w:cs="B Nazanin"/>
          <w:sz w:val="24"/>
          <w:szCs w:val="24"/>
          <w:rtl/>
          <w:lang w:bidi="fa-IR"/>
        </w:rPr>
      </w:pPr>
    </w:p>
    <w:p w:rsidR="00767ACE" w:rsidRPr="00767ACE" w:rsidRDefault="00767ACE" w:rsidP="00767ACE">
      <w:pPr>
        <w:bidi/>
        <w:spacing w:line="276" w:lineRule="auto"/>
        <w:ind w:firstLine="360"/>
        <w:jc w:val="both"/>
        <w:rPr>
          <w:rFonts w:cs="B Nazanin"/>
          <w:sz w:val="24"/>
          <w:szCs w:val="24"/>
          <w:rtl/>
          <w:lang w:bidi="fa-IR"/>
        </w:rPr>
      </w:pPr>
    </w:p>
    <w:p w:rsidR="00FE1F5A" w:rsidRPr="00767ACE" w:rsidRDefault="00FE1F5A" w:rsidP="00767ACE">
      <w:pPr>
        <w:pStyle w:val="ListParagraph"/>
        <w:numPr>
          <w:ilvl w:val="0"/>
          <w:numId w:val="9"/>
        </w:numPr>
        <w:bidi/>
        <w:spacing w:line="276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67ACE">
        <w:rPr>
          <w:rFonts w:cs="B Nazanin" w:hint="cs"/>
          <w:b/>
          <w:bCs/>
          <w:sz w:val="24"/>
          <w:szCs w:val="24"/>
          <w:rtl/>
          <w:lang w:bidi="fa-IR"/>
        </w:rPr>
        <w:t>زمینه های مورد مطالعه</w:t>
      </w:r>
      <w:r w:rsidR="00284729" w:rsidRPr="00767ACE">
        <w:rPr>
          <w:rFonts w:cs="B Nazanin" w:hint="cs"/>
          <w:b/>
          <w:bCs/>
          <w:sz w:val="24"/>
          <w:szCs w:val="24"/>
          <w:rtl/>
          <w:lang w:bidi="fa-IR"/>
        </w:rPr>
        <w:t xml:space="preserve"> و تجربه های تدریس</w:t>
      </w:r>
    </w:p>
    <w:p w:rsidR="00FE1F5A" w:rsidRPr="00767ACE" w:rsidRDefault="00FE1F5A" w:rsidP="00767ACE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767ACE">
        <w:rPr>
          <w:rFonts w:cs="B Nazanin" w:hint="cs"/>
          <w:sz w:val="24"/>
          <w:szCs w:val="24"/>
          <w:rtl/>
          <w:lang w:bidi="fa-IR"/>
        </w:rPr>
        <w:lastRenderedPageBreak/>
        <w:t>پردازش داده های لرزه ای بازتابی</w:t>
      </w:r>
    </w:p>
    <w:p w:rsidR="00284729" w:rsidRPr="00767ACE" w:rsidRDefault="00284729" w:rsidP="00767ACE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767ACE">
        <w:rPr>
          <w:rFonts w:cs="B Nazanin" w:hint="cs"/>
          <w:sz w:val="24"/>
          <w:szCs w:val="24"/>
          <w:rtl/>
          <w:lang w:bidi="fa-IR"/>
        </w:rPr>
        <w:t>سری های زمانی ژئوفیزیکی</w:t>
      </w:r>
    </w:p>
    <w:p w:rsidR="00284729" w:rsidRPr="00767ACE" w:rsidRDefault="00284729" w:rsidP="00767ACE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767ACE">
        <w:rPr>
          <w:rFonts w:cs="B Nazanin" w:hint="cs"/>
          <w:sz w:val="24"/>
          <w:szCs w:val="24"/>
          <w:rtl/>
          <w:lang w:bidi="fa-IR"/>
        </w:rPr>
        <w:t>لرزه شناسی مهندسی</w:t>
      </w:r>
    </w:p>
    <w:p w:rsidR="00284729" w:rsidRPr="00767ACE" w:rsidRDefault="00284729" w:rsidP="00767ACE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767ACE">
        <w:rPr>
          <w:rFonts w:cs="B Nazanin" w:hint="cs"/>
          <w:sz w:val="24"/>
          <w:szCs w:val="24"/>
          <w:rtl/>
          <w:lang w:bidi="fa-IR"/>
        </w:rPr>
        <w:t>عملیات لرزه ای بازتابی</w:t>
      </w:r>
    </w:p>
    <w:p w:rsidR="00FE1F5A" w:rsidRPr="00767ACE" w:rsidRDefault="00FE1F5A" w:rsidP="00767ACE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767ACE">
        <w:rPr>
          <w:rFonts w:cs="B Nazanin" w:hint="cs"/>
          <w:sz w:val="24"/>
          <w:szCs w:val="24"/>
          <w:rtl/>
          <w:lang w:bidi="fa-IR"/>
        </w:rPr>
        <w:t>تفسیر داده های لرزه ای بازتابی</w:t>
      </w:r>
    </w:p>
    <w:p w:rsidR="00FE1F5A" w:rsidRPr="00767ACE" w:rsidRDefault="00FE1F5A" w:rsidP="00767ACE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767ACE">
        <w:rPr>
          <w:rFonts w:cs="B Nazanin" w:hint="cs"/>
          <w:sz w:val="24"/>
          <w:szCs w:val="24"/>
          <w:rtl/>
          <w:lang w:bidi="fa-IR"/>
        </w:rPr>
        <w:t>چاه پیمایی</w:t>
      </w:r>
    </w:p>
    <w:p w:rsidR="00FE1F5A" w:rsidRPr="00767ACE" w:rsidRDefault="00FE1F5A" w:rsidP="00767ACE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767ACE">
        <w:rPr>
          <w:rFonts w:cs="B Nazanin" w:hint="cs"/>
          <w:sz w:val="24"/>
          <w:szCs w:val="24"/>
          <w:rtl/>
          <w:lang w:bidi="fa-IR"/>
        </w:rPr>
        <w:t>پروفیل لرزه ای قائم</w:t>
      </w:r>
      <w:r w:rsidR="00284729" w:rsidRPr="00767ACE">
        <w:rPr>
          <w:rFonts w:cs="B Nazanin" w:hint="cs"/>
          <w:sz w:val="24"/>
          <w:szCs w:val="24"/>
          <w:rtl/>
          <w:lang w:bidi="fa-IR"/>
        </w:rPr>
        <w:t xml:space="preserve"> و توموگرافی</w:t>
      </w:r>
      <w:r w:rsidR="00212DD5" w:rsidRPr="00767ACE">
        <w:rPr>
          <w:rFonts w:cs="B Nazanin" w:hint="cs"/>
          <w:sz w:val="24"/>
          <w:szCs w:val="24"/>
          <w:rtl/>
          <w:lang w:bidi="fa-IR"/>
        </w:rPr>
        <w:t xml:space="preserve"> لرزه ای</w:t>
      </w:r>
    </w:p>
    <w:p w:rsidR="00FE1F5A" w:rsidRPr="00767ACE" w:rsidRDefault="00FE1F5A" w:rsidP="00767ACE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767ACE">
        <w:rPr>
          <w:rFonts w:cs="B Nazanin" w:hint="cs"/>
          <w:sz w:val="24"/>
          <w:szCs w:val="24"/>
          <w:rtl/>
          <w:lang w:bidi="fa-IR"/>
        </w:rPr>
        <w:t>طراحی عملیات لرزه ای بازتابی</w:t>
      </w:r>
    </w:p>
    <w:p w:rsidR="00FE1F5A" w:rsidRPr="00767ACE" w:rsidRDefault="00284729" w:rsidP="00767ACE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767ACE">
        <w:rPr>
          <w:rFonts w:cs="B Nazanin" w:hint="cs"/>
          <w:sz w:val="24"/>
          <w:szCs w:val="24"/>
          <w:rtl/>
          <w:lang w:bidi="fa-IR"/>
        </w:rPr>
        <w:t xml:space="preserve">اکتشاف به روش </w:t>
      </w:r>
      <w:r w:rsidR="00FE1F5A" w:rsidRPr="00767ACE">
        <w:rPr>
          <w:rFonts w:cs="B Nazanin" w:hint="cs"/>
          <w:sz w:val="24"/>
          <w:szCs w:val="24"/>
          <w:rtl/>
          <w:lang w:bidi="fa-IR"/>
        </w:rPr>
        <w:t>ژئوالکتریک</w:t>
      </w:r>
    </w:p>
    <w:p w:rsidR="00FE1F5A" w:rsidRPr="00767ACE" w:rsidRDefault="00FE1F5A" w:rsidP="00767ACE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767ACE">
        <w:rPr>
          <w:rFonts w:cs="B Nazanin" w:hint="cs"/>
          <w:sz w:val="24"/>
          <w:szCs w:val="24"/>
          <w:rtl/>
          <w:lang w:bidi="fa-IR"/>
        </w:rPr>
        <w:t>زلزله شناسی مقدماتی</w:t>
      </w:r>
    </w:p>
    <w:p w:rsidR="00FE1F5A" w:rsidRPr="00767ACE" w:rsidRDefault="00FE1F5A" w:rsidP="00767ACE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767ACE">
        <w:rPr>
          <w:rFonts w:cs="B Nazanin" w:hint="cs"/>
          <w:sz w:val="24"/>
          <w:szCs w:val="24"/>
          <w:rtl/>
          <w:lang w:bidi="fa-IR"/>
        </w:rPr>
        <w:t>مدل س</w:t>
      </w:r>
      <w:r w:rsidR="00AD43E4" w:rsidRPr="00767ACE">
        <w:rPr>
          <w:rFonts w:cs="B Nazanin" w:hint="cs"/>
          <w:sz w:val="24"/>
          <w:szCs w:val="24"/>
          <w:rtl/>
          <w:lang w:bidi="fa-IR"/>
        </w:rPr>
        <w:t>ا</w:t>
      </w:r>
      <w:r w:rsidRPr="00767ACE">
        <w:rPr>
          <w:rFonts w:cs="B Nazanin" w:hint="cs"/>
          <w:sz w:val="24"/>
          <w:szCs w:val="24"/>
          <w:rtl/>
          <w:lang w:bidi="fa-IR"/>
        </w:rPr>
        <w:t>زی سونامی</w:t>
      </w:r>
    </w:p>
    <w:p w:rsidR="00B00917" w:rsidRPr="00767ACE" w:rsidRDefault="00284729" w:rsidP="00767ACE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767ACE">
        <w:rPr>
          <w:rFonts w:cs="B Nazanin" w:hint="cs"/>
          <w:sz w:val="24"/>
          <w:szCs w:val="24"/>
          <w:rtl/>
          <w:lang w:bidi="fa-IR"/>
        </w:rPr>
        <w:t xml:space="preserve">اکتشاف به روش </w:t>
      </w:r>
      <w:r w:rsidR="00B00917" w:rsidRPr="00767ACE">
        <w:rPr>
          <w:rFonts w:cs="B Nazanin" w:hint="cs"/>
          <w:sz w:val="24"/>
          <w:szCs w:val="24"/>
          <w:rtl/>
          <w:lang w:bidi="fa-IR"/>
        </w:rPr>
        <w:t>گرانی سنجی</w:t>
      </w:r>
    </w:p>
    <w:p w:rsidR="00212DD5" w:rsidRPr="00767ACE" w:rsidRDefault="00212DD5" w:rsidP="00767ACE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767ACE">
        <w:rPr>
          <w:rFonts w:cs="B Nazanin" w:hint="cs"/>
          <w:sz w:val="24"/>
          <w:szCs w:val="24"/>
          <w:rtl/>
          <w:lang w:bidi="fa-IR"/>
        </w:rPr>
        <w:t>ژئوفیزیک پیشرفته در مهندسی نفت</w:t>
      </w:r>
    </w:p>
    <w:p w:rsidR="00255860" w:rsidRPr="00767ACE" w:rsidRDefault="00255860" w:rsidP="00767ACE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767ACE">
        <w:rPr>
          <w:rFonts w:cs="B Nazanin" w:hint="cs"/>
          <w:sz w:val="24"/>
          <w:szCs w:val="24"/>
          <w:rtl/>
          <w:lang w:bidi="fa-IR"/>
        </w:rPr>
        <w:t>فیزیک سنگ</w:t>
      </w:r>
    </w:p>
    <w:p w:rsidR="00790E60" w:rsidRPr="00767ACE" w:rsidRDefault="00790E60" w:rsidP="00767ACE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767ACE">
        <w:rPr>
          <w:rFonts w:cs="B Nazanin" w:hint="cs"/>
          <w:sz w:val="24"/>
          <w:szCs w:val="24"/>
          <w:rtl/>
          <w:lang w:bidi="fa-IR"/>
        </w:rPr>
        <w:t>تئوری موجک</w:t>
      </w:r>
    </w:p>
    <w:p w:rsidR="00790E60" w:rsidRPr="00767ACE" w:rsidRDefault="00790E60" w:rsidP="00767ACE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767ACE">
        <w:rPr>
          <w:rFonts w:cs="B Nazanin" w:hint="cs"/>
          <w:sz w:val="24"/>
          <w:szCs w:val="24"/>
          <w:rtl/>
          <w:lang w:bidi="fa-IR"/>
        </w:rPr>
        <w:t>تئوری وارون سازی</w:t>
      </w:r>
    </w:p>
    <w:p w:rsidR="00AD43E4" w:rsidRPr="00767ACE" w:rsidRDefault="00AD43E4" w:rsidP="00767ACE">
      <w:pPr>
        <w:pStyle w:val="ListParagraph"/>
        <w:bidi/>
        <w:spacing w:line="276" w:lineRule="auto"/>
        <w:rPr>
          <w:rFonts w:cs="B Nazanin"/>
          <w:b/>
          <w:bCs/>
          <w:sz w:val="24"/>
          <w:szCs w:val="24"/>
          <w:lang w:bidi="fa-IR"/>
        </w:rPr>
      </w:pPr>
    </w:p>
    <w:p w:rsidR="00244612" w:rsidRPr="00767ACE" w:rsidRDefault="00244612" w:rsidP="00767ACE">
      <w:pPr>
        <w:pStyle w:val="ListParagraph"/>
        <w:numPr>
          <w:ilvl w:val="0"/>
          <w:numId w:val="9"/>
        </w:numPr>
        <w:bidi/>
        <w:spacing w:line="276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67ACE">
        <w:rPr>
          <w:rFonts w:cs="B Nazanin" w:hint="cs"/>
          <w:b/>
          <w:bCs/>
          <w:sz w:val="24"/>
          <w:szCs w:val="24"/>
          <w:rtl/>
          <w:lang w:bidi="fa-IR"/>
        </w:rPr>
        <w:t>طرح های پژوهشی</w:t>
      </w:r>
    </w:p>
    <w:p w:rsidR="00244612" w:rsidRPr="00767ACE" w:rsidRDefault="00244612" w:rsidP="00767ACE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767ACE">
        <w:rPr>
          <w:rFonts w:cs="B Nazanin" w:hint="cs"/>
          <w:sz w:val="24"/>
          <w:szCs w:val="24"/>
          <w:rtl/>
          <w:lang w:bidi="fa-IR"/>
        </w:rPr>
        <w:t xml:space="preserve"> انجام </w:t>
      </w:r>
      <w:r w:rsidRPr="00767ACE">
        <w:rPr>
          <w:rFonts w:cs="B Nazanin" w:hint="cs"/>
          <w:sz w:val="24"/>
          <w:szCs w:val="24"/>
          <w:u w:val="single"/>
          <w:rtl/>
          <w:lang w:bidi="fa-IR"/>
        </w:rPr>
        <w:t>پروژه صنعتی</w:t>
      </w:r>
      <w:r w:rsidRPr="00767ACE">
        <w:rPr>
          <w:rFonts w:cs="B Nazanin" w:hint="cs"/>
          <w:sz w:val="24"/>
          <w:szCs w:val="24"/>
          <w:rtl/>
          <w:lang w:bidi="fa-IR"/>
        </w:rPr>
        <w:t>: کاربرد روش برانبارش سطح بازتاب مشترک</w:t>
      </w:r>
      <w:r w:rsidRPr="00767ACE">
        <w:rPr>
          <w:rFonts w:cs="B Nazanin"/>
          <w:sz w:val="24"/>
          <w:szCs w:val="24"/>
          <w:lang w:bidi="fa-IR"/>
        </w:rPr>
        <w:t>(CRS)</w:t>
      </w:r>
      <w:r w:rsidRPr="00767ACE">
        <w:rPr>
          <w:rFonts w:cs="B Nazanin" w:hint="cs"/>
          <w:sz w:val="24"/>
          <w:szCs w:val="24"/>
          <w:rtl/>
          <w:lang w:bidi="fa-IR"/>
        </w:rPr>
        <w:t xml:space="preserve"> در </w:t>
      </w:r>
      <w:r w:rsidR="00E779DF" w:rsidRPr="00767ACE">
        <w:rPr>
          <w:rFonts w:cs="B Nazanin" w:hint="cs"/>
          <w:sz w:val="24"/>
          <w:szCs w:val="24"/>
          <w:rtl/>
          <w:lang w:bidi="fa-IR"/>
        </w:rPr>
        <w:t xml:space="preserve">پردازش داده های لرزه ای بازتابی، </w:t>
      </w:r>
      <w:r w:rsidRPr="00767ACE">
        <w:rPr>
          <w:rFonts w:cs="B Nazanin" w:hint="cs"/>
          <w:sz w:val="24"/>
          <w:szCs w:val="24"/>
          <w:rtl/>
          <w:lang w:bidi="fa-IR"/>
        </w:rPr>
        <w:t>شرکت ملی نفت و گاز پارس 1388</w:t>
      </w:r>
      <w:r w:rsidR="00D65DEB" w:rsidRPr="00767ACE">
        <w:rPr>
          <w:rFonts w:cs="B Nazanin" w:hint="cs"/>
          <w:sz w:val="24"/>
          <w:szCs w:val="24"/>
          <w:rtl/>
          <w:lang w:bidi="fa-IR"/>
        </w:rPr>
        <w:t>، وضعیت: اتمام پروژه</w:t>
      </w:r>
      <w:r w:rsidRPr="00767ACE">
        <w:rPr>
          <w:rFonts w:cs="B Nazanin" w:hint="cs"/>
          <w:sz w:val="24"/>
          <w:szCs w:val="24"/>
          <w:rtl/>
          <w:lang w:bidi="fa-IR"/>
        </w:rPr>
        <w:t>.</w:t>
      </w:r>
    </w:p>
    <w:p w:rsidR="004518B7" w:rsidRPr="00767ACE" w:rsidRDefault="004518B7" w:rsidP="00767ACE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767ACE">
        <w:rPr>
          <w:rFonts w:cs="B Nazanin" w:hint="cs"/>
          <w:sz w:val="24"/>
          <w:szCs w:val="24"/>
          <w:rtl/>
          <w:lang w:bidi="fa-IR"/>
        </w:rPr>
        <w:t xml:space="preserve">انجام </w:t>
      </w:r>
      <w:r w:rsidRPr="00767ACE">
        <w:rPr>
          <w:rFonts w:cs="B Nazanin" w:hint="cs"/>
          <w:sz w:val="24"/>
          <w:szCs w:val="24"/>
          <w:u w:val="single"/>
          <w:rtl/>
          <w:lang w:bidi="fa-IR"/>
        </w:rPr>
        <w:t>طرح پژوهشی</w:t>
      </w:r>
      <w:r w:rsidRPr="00767ACE">
        <w:rPr>
          <w:rFonts w:cs="B Nazanin" w:hint="cs"/>
          <w:sz w:val="24"/>
          <w:szCs w:val="24"/>
          <w:rtl/>
          <w:lang w:bidi="fa-IR"/>
        </w:rPr>
        <w:t xml:space="preserve"> با عنوان:</w:t>
      </w:r>
      <w:r w:rsidR="001E4305" w:rsidRPr="00767ACE">
        <w:rPr>
          <w:rFonts w:cs="B Nazanin" w:hint="cs"/>
          <w:sz w:val="24"/>
          <w:szCs w:val="24"/>
          <w:rtl/>
          <w:lang w:bidi="fa-IR"/>
        </w:rPr>
        <w:t xml:space="preserve"> تضعیف</w:t>
      </w:r>
      <w:r w:rsidR="001E4305" w:rsidRPr="00767ACE">
        <w:rPr>
          <w:rFonts w:cs="B Nazanin"/>
          <w:sz w:val="24"/>
          <w:szCs w:val="24"/>
          <w:rtl/>
          <w:lang w:bidi="fa-IR"/>
        </w:rPr>
        <w:t xml:space="preserve"> </w:t>
      </w:r>
      <w:r w:rsidR="001E4305" w:rsidRPr="00767ACE">
        <w:rPr>
          <w:rFonts w:cs="B Nazanin" w:hint="cs"/>
          <w:sz w:val="24"/>
          <w:szCs w:val="24"/>
          <w:rtl/>
          <w:lang w:bidi="fa-IR"/>
        </w:rPr>
        <w:t>امواج</w:t>
      </w:r>
      <w:r w:rsidR="001E4305" w:rsidRPr="00767ACE">
        <w:rPr>
          <w:rFonts w:cs="B Nazanin"/>
          <w:sz w:val="24"/>
          <w:szCs w:val="24"/>
          <w:rtl/>
          <w:lang w:bidi="fa-IR"/>
        </w:rPr>
        <w:t xml:space="preserve"> </w:t>
      </w:r>
      <w:r w:rsidR="001E4305" w:rsidRPr="00767ACE">
        <w:rPr>
          <w:rFonts w:cs="B Nazanin" w:hint="cs"/>
          <w:sz w:val="24"/>
          <w:szCs w:val="24"/>
          <w:rtl/>
          <w:lang w:bidi="fa-IR"/>
        </w:rPr>
        <w:t>زمین</w:t>
      </w:r>
      <w:r w:rsidR="001E4305" w:rsidRPr="00767ACE">
        <w:rPr>
          <w:rFonts w:cs="B Nazanin"/>
          <w:sz w:val="24"/>
          <w:szCs w:val="24"/>
          <w:rtl/>
          <w:lang w:bidi="fa-IR"/>
        </w:rPr>
        <w:t xml:space="preserve"> </w:t>
      </w:r>
      <w:r w:rsidR="001E4305" w:rsidRPr="00767ACE">
        <w:rPr>
          <w:rFonts w:cs="B Nazanin" w:hint="cs"/>
          <w:sz w:val="24"/>
          <w:szCs w:val="24"/>
          <w:rtl/>
          <w:lang w:bidi="fa-IR"/>
        </w:rPr>
        <w:t>غلت</w:t>
      </w:r>
      <w:r w:rsidR="001E4305" w:rsidRPr="00767ACE">
        <w:rPr>
          <w:rFonts w:cs="B Nazanin"/>
          <w:sz w:val="24"/>
          <w:szCs w:val="24"/>
          <w:rtl/>
          <w:lang w:bidi="fa-IR"/>
        </w:rPr>
        <w:t xml:space="preserve"> </w:t>
      </w:r>
      <w:r w:rsidR="001E4305" w:rsidRPr="00767ACE">
        <w:rPr>
          <w:rFonts w:cs="B Nazanin" w:hint="cs"/>
          <w:sz w:val="24"/>
          <w:szCs w:val="24"/>
          <w:rtl/>
          <w:lang w:bidi="fa-IR"/>
        </w:rPr>
        <w:t>و</w:t>
      </w:r>
      <w:r w:rsidR="001E4305" w:rsidRPr="00767ACE">
        <w:rPr>
          <w:rFonts w:cs="B Nazanin"/>
          <w:sz w:val="24"/>
          <w:szCs w:val="24"/>
          <w:rtl/>
          <w:lang w:bidi="fa-IR"/>
        </w:rPr>
        <w:t xml:space="preserve"> </w:t>
      </w:r>
      <w:r w:rsidR="001E4305" w:rsidRPr="00767ACE">
        <w:rPr>
          <w:rFonts w:cs="B Nazanin" w:hint="cs"/>
          <w:sz w:val="24"/>
          <w:szCs w:val="24"/>
          <w:rtl/>
          <w:lang w:bidi="fa-IR"/>
        </w:rPr>
        <w:t>نوفه</w:t>
      </w:r>
      <w:r w:rsidR="001E4305" w:rsidRPr="00767ACE">
        <w:rPr>
          <w:rFonts w:cs="B Nazanin"/>
          <w:sz w:val="24"/>
          <w:szCs w:val="24"/>
          <w:rtl/>
          <w:lang w:bidi="fa-IR"/>
        </w:rPr>
        <w:t xml:space="preserve"> </w:t>
      </w:r>
      <w:r w:rsidR="001E4305" w:rsidRPr="00767ACE">
        <w:rPr>
          <w:rFonts w:cs="B Nazanin" w:hint="cs"/>
          <w:sz w:val="24"/>
          <w:szCs w:val="24"/>
          <w:rtl/>
          <w:lang w:bidi="fa-IR"/>
        </w:rPr>
        <w:t>های</w:t>
      </w:r>
      <w:r w:rsidR="001E4305" w:rsidRPr="00767ACE">
        <w:rPr>
          <w:rFonts w:cs="B Nazanin"/>
          <w:sz w:val="24"/>
          <w:szCs w:val="24"/>
          <w:rtl/>
          <w:lang w:bidi="fa-IR"/>
        </w:rPr>
        <w:t xml:space="preserve"> </w:t>
      </w:r>
      <w:r w:rsidR="001E4305" w:rsidRPr="00767ACE">
        <w:rPr>
          <w:rFonts w:cs="B Nazanin" w:hint="cs"/>
          <w:sz w:val="24"/>
          <w:szCs w:val="24"/>
          <w:rtl/>
          <w:lang w:bidi="fa-IR"/>
        </w:rPr>
        <w:t>اتفاقی</w:t>
      </w:r>
      <w:r w:rsidR="001E4305" w:rsidRPr="00767ACE">
        <w:rPr>
          <w:rFonts w:cs="B Nazanin"/>
          <w:sz w:val="24"/>
          <w:szCs w:val="24"/>
          <w:rtl/>
          <w:lang w:bidi="fa-IR"/>
        </w:rPr>
        <w:t xml:space="preserve"> </w:t>
      </w:r>
      <w:r w:rsidR="001E4305" w:rsidRPr="00767ACE">
        <w:rPr>
          <w:rFonts w:cs="B Nazanin" w:hint="cs"/>
          <w:sz w:val="24"/>
          <w:szCs w:val="24"/>
          <w:rtl/>
          <w:lang w:bidi="fa-IR"/>
        </w:rPr>
        <w:t>با</w:t>
      </w:r>
      <w:r w:rsidR="001E4305" w:rsidRPr="00767ACE">
        <w:rPr>
          <w:rFonts w:cs="B Nazanin"/>
          <w:sz w:val="24"/>
          <w:szCs w:val="24"/>
          <w:rtl/>
          <w:lang w:bidi="fa-IR"/>
        </w:rPr>
        <w:t xml:space="preserve"> </w:t>
      </w:r>
      <w:r w:rsidR="001E4305" w:rsidRPr="00767ACE">
        <w:rPr>
          <w:rFonts w:cs="B Nazanin" w:hint="cs"/>
          <w:sz w:val="24"/>
          <w:szCs w:val="24"/>
          <w:rtl/>
          <w:lang w:bidi="fa-IR"/>
        </w:rPr>
        <w:t>استفاده</w:t>
      </w:r>
      <w:r w:rsidR="001E4305" w:rsidRPr="00767ACE">
        <w:rPr>
          <w:rFonts w:cs="B Nazanin"/>
          <w:sz w:val="24"/>
          <w:szCs w:val="24"/>
          <w:rtl/>
          <w:lang w:bidi="fa-IR"/>
        </w:rPr>
        <w:t xml:space="preserve"> </w:t>
      </w:r>
      <w:r w:rsidR="001E4305" w:rsidRPr="00767ACE">
        <w:rPr>
          <w:rFonts w:cs="B Nazanin" w:hint="cs"/>
          <w:sz w:val="24"/>
          <w:szCs w:val="24"/>
          <w:rtl/>
          <w:lang w:bidi="fa-IR"/>
        </w:rPr>
        <w:t>از تبدیل موجک گسسته، مجری: علیرضا گودرزی،</w:t>
      </w:r>
      <w:r w:rsidR="007E06D6" w:rsidRPr="00767ACE">
        <w:rPr>
          <w:rFonts w:cs="B Nazanin" w:hint="cs"/>
          <w:sz w:val="24"/>
          <w:szCs w:val="24"/>
          <w:rtl/>
          <w:lang w:bidi="fa-IR"/>
        </w:rPr>
        <w:t xml:space="preserve"> دانشگاه تحصیلات تکمیلی صنعتی و فناوری پیشرفته کرمان</w:t>
      </w:r>
      <w:r w:rsidR="00E779DF" w:rsidRPr="00767ACE">
        <w:rPr>
          <w:rFonts w:cs="B Nazanin" w:hint="cs"/>
          <w:sz w:val="24"/>
          <w:szCs w:val="24"/>
          <w:rtl/>
          <w:lang w:bidi="fa-IR"/>
        </w:rPr>
        <w:t>،</w:t>
      </w:r>
      <w:r w:rsidR="001E4305" w:rsidRPr="00767ACE">
        <w:rPr>
          <w:rFonts w:cs="B Nazanin" w:hint="cs"/>
          <w:sz w:val="24"/>
          <w:szCs w:val="24"/>
          <w:rtl/>
          <w:lang w:bidi="fa-IR"/>
        </w:rPr>
        <w:t xml:space="preserve"> 1393، وضعیت: اتمام پروژه.</w:t>
      </w:r>
    </w:p>
    <w:p w:rsidR="00884FAF" w:rsidRPr="00767ACE" w:rsidRDefault="00884FAF" w:rsidP="00884FAF">
      <w:pPr>
        <w:pStyle w:val="ListParagraph"/>
        <w:numPr>
          <w:ilvl w:val="0"/>
          <w:numId w:val="9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767ACE">
        <w:rPr>
          <w:rFonts w:cs="B Nazanin" w:hint="cs"/>
          <w:b/>
          <w:bCs/>
          <w:sz w:val="28"/>
          <w:szCs w:val="28"/>
          <w:rtl/>
          <w:lang w:bidi="fa-IR"/>
        </w:rPr>
        <w:t xml:space="preserve">سوابق داوری مجلات </w:t>
      </w:r>
      <w:r w:rsidRPr="00767ACE">
        <w:rPr>
          <w:rFonts w:cs="B Nazanin"/>
          <w:b/>
          <w:bCs/>
          <w:sz w:val="28"/>
          <w:szCs w:val="28"/>
          <w:lang w:bidi="fa-IR"/>
        </w:rPr>
        <w:t>ISI</w:t>
      </w:r>
      <w:r w:rsidRPr="00767ACE">
        <w:rPr>
          <w:rFonts w:cs="B Nazanin" w:hint="cs"/>
          <w:b/>
          <w:bCs/>
          <w:sz w:val="28"/>
          <w:szCs w:val="28"/>
          <w:rtl/>
          <w:lang w:bidi="fa-IR"/>
        </w:rPr>
        <w:t xml:space="preserve"> و علمی پژوهشی</w:t>
      </w:r>
    </w:p>
    <w:p w:rsidR="009E7DCB" w:rsidRPr="00767ACE" w:rsidRDefault="00D810AF" w:rsidP="00BD16EC">
      <w:pPr>
        <w:pStyle w:val="ListParagraph"/>
        <w:numPr>
          <w:ilvl w:val="0"/>
          <w:numId w:val="19"/>
        </w:numPr>
        <w:jc w:val="both"/>
        <w:rPr>
          <w:rFonts w:asciiTheme="majorBidi" w:hAnsiTheme="majorBidi" w:cs="B Nazanin"/>
          <w:sz w:val="24"/>
          <w:szCs w:val="24"/>
        </w:rPr>
      </w:pPr>
      <w:hyperlink r:id="rId12" w:history="1">
        <w:r w:rsidR="009E7DCB" w:rsidRPr="00767ACE">
          <w:rPr>
            <w:rStyle w:val="Hyperlink"/>
            <w:rFonts w:asciiTheme="majorBidi" w:hAnsiTheme="majorBidi" w:cs="B Nazanin"/>
            <w:color w:val="auto"/>
            <w:sz w:val="24"/>
            <w:szCs w:val="24"/>
            <w:u w:val="none"/>
          </w:rPr>
          <w:t>Journal of Applied Geophysics - Elsevier</w:t>
        </w:r>
      </w:hyperlink>
    </w:p>
    <w:p w:rsidR="009E7DCB" w:rsidRPr="00767ACE" w:rsidRDefault="00D810AF" w:rsidP="00981CB6">
      <w:pPr>
        <w:pStyle w:val="ListParagraph"/>
        <w:numPr>
          <w:ilvl w:val="0"/>
          <w:numId w:val="19"/>
        </w:numPr>
        <w:jc w:val="both"/>
        <w:rPr>
          <w:rFonts w:asciiTheme="majorBidi" w:hAnsiTheme="majorBidi" w:cs="B Nazanin"/>
          <w:sz w:val="24"/>
          <w:szCs w:val="24"/>
        </w:rPr>
      </w:pPr>
      <w:hyperlink r:id="rId13" w:history="1">
        <w:r w:rsidR="00981CB6">
          <w:rPr>
            <w:rStyle w:val="Hyperlink"/>
            <w:rFonts w:asciiTheme="majorBidi" w:hAnsiTheme="majorBidi" w:cs="B Nazanin"/>
            <w:color w:val="auto"/>
            <w:sz w:val="24"/>
            <w:szCs w:val="24"/>
            <w:u w:val="none"/>
          </w:rPr>
          <w:t>Digital Signal Processing -</w:t>
        </w:r>
        <w:r w:rsidR="009E7DCB" w:rsidRPr="00767ACE">
          <w:rPr>
            <w:rStyle w:val="Hyperlink"/>
            <w:rFonts w:asciiTheme="majorBidi" w:hAnsiTheme="majorBidi" w:cs="B Nazanin"/>
            <w:color w:val="auto"/>
            <w:sz w:val="24"/>
            <w:szCs w:val="24"/>
            <w:u w:val="none"/>
          </w:rPr>
          <w:t xml:space="preserve"> Elsevier</w:t>
        </w:r>
      </w:hyperlink>
    </w:p>
    <w:p w:rsidR="009E7DCB" w:rsidRPr="00767ACE" w:rsidRDefault="00D810AF" w:rsidP="00BD16EC">
      <w:pPr>
        <w:pStyle w:val="ListParagraph"/>
        <w:numPr>
          <w:ilvl w:val="0"/>
          <w:numId w:val="19"/>
        </w:numPr>
        <w:jc w:val="both"/>
        <w:rPr>
          <w:rFonts w:asciiTheme="majorBidi" w:hAnsiTheme="majorBidi" w:cs="B Nazanin"/>
          <w:sz w:val="24"/>
          <w:szCs w:val="24"/>
        </w:rPr>
      </w:pPr>
      <w:hyperlink r:id="rId14" w:history="1">
        <w:r w:rsidR="009E7DCB" w:rsidRPr="00767ACE">
          <w:rPr>
            <w:rStyle w:val="Hyperlink"/>
            <w:rFonts w:asciiTheme="majorBidi" w:hAnsiTheme="majorBidi" w:cs="B Nazanin"/>
            <w:color w:val="auto"/>
            <w:sz w:val="24"/>
            <w:szCs w:val="24"/>
            <w:u w:val="none"/>
          </w:rPr>
          <w:t xml:space="preserve">Earth Sciences Research Journal - Universidad Nacional de </w:t>
        </w:r>
      </w:hyperlink>
      <w:r w:rsidR="009E7DCB" w:rsidRPr="00767ACE">
        <w:rPr>
          <w:rFonts w:asciiTheme="majorBidi" w:hAnsiTheme="majorBidi" w:cs="B Nazanin"/>
          <w:sz w:val="24"/>
          <w:szCs w:val="24"/>
        </w:rPr>
        <w:t>Colombia</w:t>
      </w:r>
    </w:p>
    <w:p w:rsidR="009E7DCB" w:rsidRPr="00767ACE" w:rsidRDefault="00D810AF" w:rsidP="00BD16EC">
      <w:pPr>
        <w:pStyle w:val="ListParagraph"/>
        <w:numPr>
          <w:ilvl w:val="0"/>
          <w:numId w:val="19"/>
        </w:numPr>
        <w:jc w:val="both"/>
        <w:rPr>
          <w:rFonts w:asciiTheme="majorBidi" w:hAnsiTheme="majorBidi" w:cs="B Nazanin"/>
          <w:sz w:val="24"/>
          <w:szCs w:val="24"/>
        </w:rPr>
      </w:pPr>
      <w:hyperlink r:id="rId15" w:history="1">
        <w:r w:rsidR="009E7DCB" w:rsidRPr="00767ACE">
          <w:rPr>
            <w:rStyle w:val="Hyperlink"/>
            <w:rFonts w:asciiTheme="majorBidi" w:hAnsiTheme="majorBidi" w:cs="B Nazanin"/>
            <w:color w:val="auto"/>
            <w:sz w:val="24"/>
            <w:szCs w:val="24"/>
            <w:u w:val="none"/>
          </w:rPr>
          <w:t>Journal of Geophysics</w:t>
        </w:r>
        <w:r w:rsidR="009E7DCB" w:rsidRPr="00767ACE">
          <w:rPr>
            <w:rStyle w:val="Hyperlink"/>
            <w:rFonts w:asciiTheme="majorBidi" w:hAnsiTheme="majorBidi" w:cs="B Nazanin"/>
            <w:b/>
            <w:bCs/>
            <w:color w:val="auto"/>
            <w:sz w:val="24"/>
            <w:szCs w:val="24"/>
            <w:u w:val="none"/>
          </w:rPr>
          <w:t xml:space="preserve"> a</w:t>
        </w:r>
        <w:r w:rsidR="009E7DCB" w:rsidRPr="00767ACE">
          <w:rPr>
            <w:rStyle w:val="Hyperlink"/>
            <w:rFonts w:asciiTheme="majorBidi" w:hAnsiTheme="majorBidi" w:cs="B Nazanin"/>
            <w:color w:val="auto"/>
            <w:sz w:val="24"/>
            <w:szCs w:val="24"/>
            <w:u w:val="none"/>
          </w:rPr>
          <w:t>nd Engineering – IOP science</w:t>
        </w:r>
      </w:hyperlink>
    </w:p>
    <w:p w:rsidR="009E7DCB" w:rsidRDefault="009E7DCB" w:rsidP="00BD16EC">
      <w:pPr>
        <w:pStyle w:val="ListParagraph"/>
        <w:numPr>
          <w:ilvl w:val="0"/>
          <w:numId w:val="19"/>
        </w:numPr>
        <w:jc w:val="both"/>
        <w:rPr>
          <w:rFonts w:asciiTheme="majorBidi" w:hAnsiTheme="majorBidi" w:cs="B Nazanin"/>
          <w:sz w:val="24"/>
          <w:szCs w:val="24"/>
        </w:rPr>
      </w:pPr>
      <w:r w:rsidRPr="00767ACE">
        <w:rPr>
          <w:rFonts w:asciiTheme="majorBidi" w:hAnsiTheme="majorBidi" w:cs="B Nazanin"/>
          <w:sz w:val="24"/>
          <w:szCs w:val="24"/>
        </w:rPr>
        <w:t>Nuclear Science and Techniques</w:t>
      </w:r>
    </w:p>
    <w:p w:rsidR="00685AA6" w:rsidRDefault="00685AA6" w:rsidP="00BD16EC">
      <w:pPr>
        <w:pStyle w:val="ListParagraph"/>
        <w:numPr>
          <w:ilvl w:val="0"/>
          <w:numId w:val="19"/>
        </w:numPr>
        <w:jc w:val="both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/>
          <w:sz w:val="24"/>
          <w:szCs w:val="24"/>
          <w:lang w:bidi="fa-IR"/>
        </w:rPr>
        <w:t>Geophysics</w:t>
      </w:r>
    </w:p>
    <w:p w:rsidR="00556458" w:rsidRPr="00767ACE" w:rsidRDefault="00556458" w:rsidP="00556458">
      <w:pPr>
        <w:pStyle w:val="ListParagraph"/>
        <w:numPr>
          <w:ilvl w:val="0"/>
          <w:numId w:val="19"/>
        </w:numPr>
        <w:jc w:val="both"/>
        <w:rPr>
          <w:rFonts w:asciiTheme="majorBidi" w:hAnsiTheme="majorBidi" w:cs="B Nazanin"/>
          <w:sz w:val="24"/>
          <w:szCs w:val="24"/>
        </w:rPr>
      </w:pPr>
      <w:r w:rsidRPr="00556458">
        <w:rPr>
          <w:rFonts w:asciiTheme="majorBidi" w:hAnsiTheme="majorBidi" w:cs="B Nazanin"/>
          <w:sz w:val="24"/>
          <w:szCs w:val="24"/>
        </w:rPr>
        <w:t>Iranian Journal of Oil &amp; Gas Science and Technology</w:t>
      </w:r>
    </w:p>
    <w:p w:rsidR="00126C45" w:rsidRPr="00767ACE" w:rsidRDefault="00126C45" w:rsidP="00BD16EC">
      <w:pPr>
        <w:pStyle w:val="ListParagraph"/>
        <w:numPr>
          <w:ilvl w:val="0"/>
          <w:numId w:val="19"/>
        </w:numPr>
        <w:bidi/>
        <w:rPr>
          <w:rFonts w:cs="B Nazanin"/>
          <w:sz w:val="28"/>
          <w:szCs w:val="28"/>
          <w:lang w:bidi="fa-IR"/>
        </w:rPr>
      </w:pPr>
      <w:r w:rsidRPr="00767ACE">
        <w:rPr>
          <w:rFonts w:cs="B Nazanin"/>
          <w:sz w:val="28"/>
          <w:szCs w:val="28"/>
          <w:rtl/>
          <w:lang w:bidi="fa-IR"/>
        </w:rPr>
        <w:t>فيزيک</w:t>
      </w:r>
      <w:r w:rsidRPr="00767ACE">
        <w:rPr>
          <w:rFonts w:cs="B Nazanin"/>
          <w:sz w:val="28"/>
          <w:szCs w:val="28"/>
          <w:lang w:bidi="fa-IR"/>
        </w:rPr>
        <w:t xml:space="preserve"> </w:t>
      </w:r>
      <w:r w:rsidRPr="00767ACE">
        <w:rPr>
          <w:rFonts w:cs="B Nazanin"/>
          <w:sz w:val="28"/>
          <w:szCs w:val="28"/>
          <w:rtl/>
          <w:lang w:bidi="fa-IR"/>
        </w:rPr>
        <w:t>زمين</w:t>
      </w:r>
      <w:r w:rsidRPr="00767ACE">
        <w:rPr>
          <w:rFonts w:cs="B Nazanin"/>
          <w:sz w:val="28"/>
          <w:szCs w:val="28"/>
          <w:lang w:bidi="fa-IR"/>
        </w:rPr>
        <w:t xml:space="preserve"> </w:t>
      </w:r>
      <w:r w:rsidRPr="00767ACE">
        <w:rPr>
          <w:rFonts w:cs="B Nazanin"/>
          <w:sz w:val="28"/>
          <w:szCs w:val="28"/>
          <w:rtl/>
          <w:lang w:bidi="fa-IR"/>
        </w:rPr>
        <w:t>و</w:t>
      </w:r>
      <w:r w:rsidRPr="00767ACE">
        <w:rPr>
          <w:rFonts w:cs="B Nazanin"/>
          <w:sz w:val="28"/>
          <w:szCs w:val="28"/>
          <w:lang w:bidi="fa-IR"/>
        </w:rPr>
        <w:t xml:space="preserve"> </w:t>
      </w:r>
      <w:r w:rsidRPr="00767ACE">
        <w:rPr>
          <w:rFonts w:cs="B Nazanin"/>
          <w:sz w:val="28"/>
          <w:szCs w:val="28"/>
          <w:rtl/>
          <w:lang w:bidi="fa-IR"/>
        </w:rPr>
        <w:t>فضا</w:t>
      </w:r>
    </w:p>
    <w:p w:rsidR="004D0738" w:rsidRDefault="004D0738" w:rsidP="003F72A1">
      <w:pPr>
        <w:pStyle w:val="ListParagraph"/>
        <w:numPr>
          <w:ilvl w:val="0"/>
          <w:numId w:val="19"/>
        </w:numPr>
        <w:bidi/>
        <w:rPr>
          <w:rFonts w:cs="B Nazanin"/>
          <w:sz w:val="28"/>
          <w:szCs w:val="28"/>
          <w:lang w:bidi="fa-IR"/>
        </w:rPr>
      </w:pPr>
      <w:r w:rsidRPr="00767ACE">
        <w:rPr>
          <w:rFonts w:cs="B Nazanin"/>
          <w:sz w:val="28"/>
          <w:szCs w:val="28"/>
          <w:rtl/>
          <w:lang w:bidi="fa-IR"/>
        </w:rPr>
        <w:t>پژوهش</w:t>
      </w:r>
      <w:r w:rsidR="003F72A1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r w:rsidRPr="00767ACE">
        <w:rPr>
          <w:rFonts w:cs="B Nazanin" w:hint="cs"/>
          <w:sz w:val="28"/>
          <w:szCs w:val="28"/>
          <w:rtl/>
          <w:lang w:bidi="fa-IR"/>
        </w:rPr>
        <w:t>های</w:t>
      </w:r>
      <w:r w:rsidRPr="00767ACE">
        <w:rPr>
          <w:rFonts w:cs="B Nazanin"/>
          <w:sz w:val="28"/>
          <w:szCs w:val="28"/>
          <w:rtl/>
          <w:lang w:bidi="fa-IR"/>
        </w:rPr>
        <w:t xml:space="preserve"> </w:t>
      </w:r>
      <w:r w:rsidRPr="00767ACE">
        <w:rPr>
          <w:rFonts w:cs="B Nazanin" w:hint="cs"/>
          <w:sz w:val="28"/>
          <w:szCs w:val="28"/>
          <w:rtl/>
          <w:lang w:bidi="fa-IR"/>
        </w:rPr>
        <w:t>ژئوفیزیک</w:t>
      </w:r>
      <w:r w:rsidRPr="00767ACE">
        <w:rPr>
          <w:rFonts w:cs="B Nazanin"/>
          <w:sz w:val="28"/>
          <w:szCs w:val="28"/>
          <w:rtl/>
          <w:lang w:bidi="fa-IR"/>
        </w:rPr>
        <w:t xml:space="preserve"> </w:t>
      </w:r>
      <w:r w:rsidRPr="00767ACE">
        <w:rPr>
          <w:rFonts w:cs="B Nazanin" w:hint="cs"/>
          <w:sz w:val="28"/>
          <w:szCs w:val="28"/>
          <w:rtl/>
          <w:lang w:bidi="fa-IR"/>
        </w:rPr>
        <w:t>کاربردی</w:t>
      </w:r>
    </w:p>
    <w:p w:rsidR="006B6D26" w:rsidRPr="00767ACE" w:rsidRDefault="006B6D26" w:rsidP="006B6D26">
      <w:pPr>
        <w:pStyle w:val="ListParagraph"/>
        <w:bidi/>
        <w:rPr>
          <w:rFonts w:cs="B Nazanin"/>
          <w:sz w:val="28"/>
          <w:szCs w:val="28"/>
          <w:lang w:bidi="fa-IR"/>
        </w:rPr>
      </w:pPr>
    </w:p>
    <w:p w:rsidR="00126C45" w:rsidRPr="00767ACE" w:rsidRDefault="00126C45" w:rsidP="00126C45">
      <w:pPr>
        <w:pStyle w:val="ListParagraph"/>
        <w:numPr>
          <w:ilvl w:val="0"/>
          <w:numId w:val="12"/>
        </w:numPr>
        <w:bidi/>
        <w:rPr>
          <w:rFonts w:cs="B Nazanin"/>
          <w:b/>
          <w:bCs/>
          <w:sz w:val="28"/>
          <w:szCs w:val="28"/>
          <w:lang w:bidi="fa-IR"/>
        </w:rPr>
      </w:pPr>
      <w:r w:rsidRPr="00767ACE">
        <w:rPr>
          <w:rFonts w:cs="B Nazanin" w:hint="cs"/>
          <w:b/>
          <w:bCs/>
          <w:sz w:val="28"/>
          <w:szCs w:val="28"/>
          <w:rtl/>
          <w:lang w:bidi="fa-IR"/>
        </w:rPr>
        <w:t xml:space="preserve">داوری کتاب </w:t>
      </w:r>
    </w:p>
    <w:p w:rsidR="00126C45" w:rsidRPr="00767ACE" w:rsidRDefault="00583C8A" w:rsidP="0065786E">
      <w:pPr>
        <w:autoSpaceDE w:val="0"/>
        <w:autoSpaceDN w:val="0"/>
        <w:adjustRightInd w:val="0"/>
        <w:spacing w:after="0" w:line="240" w:lineRule="auto"/>
        <w:ind w:firstLine="360"/>
        <w:rPr>
          <w:rStyle w:val="Hyperlink"/>
          <w:rFonts w:cs="B Nazanin"/>
          <w:color w:val="auto"/>
          <w:sz w:val="24"/>
          <w:szCs w:val="24"/>
          <w:u w:val="none"/>
          <w:rtl/>
        </w:rPr>
      </w:pPr>
      <w:r w:rsidRPr="00767ACE">
        <w:rPr>
          <w:rStyle w:val="Hyperlink"/>
          <w:rFonts w:asciiTheme="majorBidi" w:hAnsiTheme="majorBidi" w:cs="B Nazanin"/>
          <w:color w:val="auto"/>
          <w:sz w:val="24"/>
          <w:szCs w:val="24"/>
          <w:u w:val="none"/>
        </w:rPr>
        <w:t xml:space="preserve">[2014] </w:t>
      </w:r>
      <w:r w:rsidR="00B81682" w:rsidRPr="00767ACE">
        <w:rPr>
          <w:rStyle w:val="Hyperlink"/>
          <w:rFonts w:asciiTheme="majorBidi" w:hAnsiTheme="majorBidi" w:cs="B Nazanin"/>
          <w:color w:val="auto"/>
          <w:sz w:val="24"/>
          <w:szCs w:val="24"/>
          <w:u w:val="none"/>
        </w:rPr>
        <w:t xml:space="preserve">Bialik, R., Majdański, M., Moskalik, M., 2014, </w:t>
      </w:r>
      <w:r w:rsidR="00126C45" w:rsidRPr="00767ACE">
        <w:rPr>
          <w:rStyle w:val="Hyperlink"/>
          <w:rFonts w:asciiTheme="majorBidi" w:hAnsiTheme="majorBidi" w:cs="B Nazanin"/>
          <w:color w:val="auto"/>
          <w:sz w:val="24"/>
          <w:szCs w:val="24"/>
          <w:u w:val="none"/>
        </w:rPr>
        <w:t xml:space="preserve">Achievements, History and Challenges in Geophysics, 60th Anniversary of the Institute of Geophysics, Polish Academy of Sciences, </w:t>
      </w:r>
      <w:r w:rsidR="00D4629C" w:rsidRPr="00767ACE">
        <w:rPr>
          <w:rStyle w:val="Hyperlink"/>
          <w:rFonts w:asciiTheme="majorBidi" w:hAnsiTheme="majorBidi" w:cs="B Nazanin"/>
          <w:color w:val="auto"/>
          <w:sz w:val="24"/>
          <w:szCs w:val="24"/>
          <w:u w:val="none"/>
        </w:rPr>
        <w:t>Springer</w:t>
      </w:r>
      <w:r w:rsidR="00B81682" w:rsidRPr="00767ACE">
        <w:rPr>
          <w:rStyle w:val="Hyperlink"/>
          <w:rFonts w:asciiTheme="majorBidi" w:hAnsiTheme="majorBidi" w:cs="B Nazanin"/>
          <w:color w:val="auto"/>
          <w:sz w:val="24"/>
          <w:szCs w:val="24"/>
          <w:u w:val="none"/>
        </w:rPr>
        <w:t>.</w:t>
      </w:r>
    </w:p>
    <w:p w:rsidR="009E7DCB" w:rsidRPr="00767ACE" w:rsidRDefault="009E7DCB" w:rsidP="00B81682">
      <w:pPr>
        <w:pStyle w:val="ListParagraph"/>
        <w:jc w:val="both"/>
        <w:rPr>
          <w:rFonts w:asciiTheme="majorBidi" w:hAnsiTheme="majorBidi" w:cs="B Nazanin"/>
        </w:rPr>
      </w:pPr>
    </w:p>
    <w:p w:rsidR="001F3250" w:rsidRPr="00767ACE" w:rsidRDefault="003305C7" w:rsidP="008050C5">
      <w:pPr>
        <w:pStyle w:val="ListParagraph"/>
        <w:numPr>
          <w:ilvl w:val="0"/>
          <w:numId w:val="9"/>
        </w:numPr>
        <w:bidi/>
        <w:jc w:val="both"/>
        <w:rPr>
          <w:rFonts w:cs="B Nazanin"/>
          <w:b/>
          <w:bCs/>
          <w:sz w:val="32"/>
          <w:szCs w:val="32"/>
          <w:lang w:bidi="fa-IR"/>
        </w:rPr>
      </w:pPr>
      <w:r w:rsidRPr="00767ACE">
        <w:rPr>
          <w:rFonts w:cs="B Nazanin" w:hint="cs"/>
          <w:b/>
          <w:bCs/>
          <w:sz w:val="32"/>
          <w:szCs w:val="32"/>
          <w:rtl/>
          <w:lang w:bidi="fa-IR"/>
        </w:rPr>
        <w:t>مقالات و انتشارات</w:t>
      </w:r>
    </w:p>
    <w:p w:rsidR="00364A14" w:rsidRPr="00767ACE" w:rsidRDefault="004D0738" w:rsidP="0065786E">
      <w:pPr>
        <w:pStyle w:val="Default"/>
        <w:numPr>
          <w:ilvl w:val="0"/>
          <w:numId w:val="9"/>
        </w:numPr>
        <w:tabs>
          <w:tab w:val="left" w:pos="0"/>
        </w:tabs>
        <w:rPr>
          <w:rFonts w:asciiTheme="majorBidi" w:hAnsiTheme="majorBidi" w:cs="B Nazanin"/>
          <w:b/>
          <w:color w:val="auto"/>
        </w:rPr>
      </w:pPr>
      <w:bookmarkStart w:id="0" w:name="OLE_LINK19"/>
      <w:bookmarkStart w:id="1" w:name="OLE_LINK20"/>
      <w:bookmarkStart w:id="2" w:name="OLE_LINK9"/>
      <w:bookmarkStart w:id="3" w:name="OLE_LINK10"/>
      <w:r w:rsidRPr="00767ACE">
        <w:rPr>
          <w:rFonts w:asciiTheme="majorBidi" w:hAnsiTheme="majorBidi" w:cs="B Nazanin"/>
          <w:b/>
          <w:color w:val="auto"/>
        </w:rPr>
        <w:t>Journal</w:t>
      </w:r>
      <w:r w:rsidR="00364A14" w:rsidRPr="00767ACE">
        <w:rPr>
          <w:rFonts w:asciiTheme="majorBidi" w:hAnsiTheme="majorBidi" w:cs="B Nazanin"/>
          <w:b/>
          <w:color w:val="auto"/>
        </w:rPr>
        <w:t xml:space="preserve"> papers</w:t>
      </w:r>
    </w:p>
    <w:p w:rsidR="00447AFA" w:rsidRPr="00767ACE" w:rsidRDefault="00447AFA" w:rsidP="00364A14">
      <w:pPr>
        <w:pStyle w:val="Default"/>
        <w:tabs>
          <w:tab w:val="left" w:pos="0"/>
        </w:tabs>
        <w:ind w:left="90"/>
        <w:rPr>
          <w:rFonts w:asciiTheme="majorBidi" w:hAnsiTheme="majorBidi" w:cs="B Nazanin"/>
          <w:bCs/>
        </w:rPr>
      </w:pPr>
    </w:p>
    <w:p w:rsidR="00017F91" w:rsidRDefault="00C23875" w:rsidP="00C23875">
      <w:pPr>
        <w:pStyle w:val="ListParagraph"/>
        <w:widowControl w:val="0"/>
        <w:numPr>
          <w:ilvl w:val="0"/>
          <w:numId w:val="20"/>
        </w:numPr>
        <w:tabs>
          <w:tab w:val="left" w:pos="821"/>
        </w:tabs>
        <w:autoSpaceDE w:val="0"/>
        <w:autoSpaceDN w:val="0"/>
        <w:spacing w:before="255" w:after="0" w:line="240" w:lineRule="auto"/>
        <w:ind w:right="120" w:hanging="360"/>
        <w:contextualSpacing w:val="0"/>
        <w:jc w:val="both"/>
        <w:rPr>
          <w:sz w:val="24"/>
        </w:rPr>
      </w:pPr>
      <w:r w:rsidRPr="00017F91">
        <w:rPr>
          <w:sz w:val="24"/>
        </w:rPr>
        <w:t xml:space="preserve">2018- Khajoei, M., Nikrouz, R., </w:t>
      </w:r>
      <w:r w:rsidRPr="00017F91">
        <w:rPr>
          <w:b/>
          <w:sz w:val="24"/>
        </w:rPr>
        <w:t>Goudarzi</w:t>
      </w:r>
      <w:proofErr w:type="gramStart"/>
      <w:r w:rsidRPr="00017F91">
        <w:rPr>
          <w:b/>
          <w:sz w:val="24"/>
        </w:rPr>
        <w:t>,  A</w:t>
      </w:r>
      <w:proofErr w:type="gramEnd"/>
      <w:r w:rsidRPr="00017F91">
        <w:rPr>
          <w:b/>
          <w:sz w:val="24"/>
        </w:rPr>
        <w:t xml:space="preserve">., </w:t>
      </w:r>
      <w:r w:rsidRPr="00017F91">
        <w:rPr>
          <w:sz w:val="24"/>
        </w:rPr>
        <w:t>Application of Undecimated Discrete Wavelet Transforms (UDWT) for Seismic Refraction Velocity Analysis Improvement, Arabian Journal of Geosciences, Accepted.</w:t>
      </w:r>
    </w:p>
    <w:p w:rsidR="00C23875" w:rsidRPr="00017F91" w:rsidRDefault="00C23875" w:rsidP="00C23875">
      <w:pPr>
        <w:pStyle w:val="ListParagraph"/>
        <w:widowControl w:val="0"/>
        <w:numPr>
          <w:ilvl w:val="0"/>
          <w:numId w:val="20"/>
        </w:numPr>
        <w:tabs>
          <w:tab w:val="left" w:pos="821"/>
        </w:tabs>
        <w:autoSpaceDE w:val="0"/>
        <w:autoSpaceDN w:val="0"/>
        <w:spacing w:before="255" w:after="0" w:line="240" w:lineRule="auto"/>
        <w:ind w:right="120" w:hanging="360"/>
        <w:contextualSpacing w:val="0"/>
        <w:jc w:val="both"/>
        <w:rPr>
          <w:sz w:val="24"/>
        </w:rPr>
      </w:pPr>
      <w:bookmarkStart w:id="4" w:name="_GoBack"/>
      <w:bookmarkEnd w:id="4"/>
      <w:r w:rsidRPr="00017F91">
        <w:rPr>
          <w:sz w:val="24"/>
        </w:rPr>
        <w:t xml:space="preserve">2018- </w:t>
      </w:r>
      <w:proofErr w:type="spellStart"/>
      <w:r w:rsidRPr="00017F91">
        <w:rPr>
          <w:sz w:val="24"/>
        </w:rPr>
        <w:t>Ostori</w:t>
      </w:r>
      <w:proofErr w:type="spellEnd"/>
      <w:r w:rsidRPr="00017F91">
        <w:rPr>
          <w:sz w:val="24"/>
        </w:rPr>
        <w:t xml:space="preserve">, Roya; </w:t>
      </w:r>
      <w:r w:rsidRPr="00017F91">
        <w:rPr>
          <w:b/>
          <w:sz w:val="24"/>
        </w:rPr>
        <w:t>Goudarzi, Alireza</w:t>
      </w:r>
      <w:r w:rsidRPr="00017F91">
        <w:rPr>
          <w:sz w:val="24"/>
        </w:rPr>
        <w:t>; Oskoi, Behroz, GPR random noise reduction using BPD and EMD, Journal of Geophysics and Engineering, </w:t>
      </w:r>
      <w:r w:rsidRPr="00017F91">
        <w:rPr>
          <w:b/>
          <w:bCs/>
          <w:sz w:val="24"/>
        </w:rPr>
        <w:t>15</w:t>
      </w:r>
      <w:r w:rsidRPr="00017F91">
        <w:rPr>
          <w:sz w:val="24"/>
        </w:rPr>
        <w:t> 347.</w:t>
      </w:r>
    </w:p>
    <w:p w:rsidR="00701D4E" w:rsidRPr="00701D4E" w:rsidRDefault="00C23875" w:rsidP="00701D4E">
      <w:pPr>
        <w:pStyle w:val="ListParagraph"/>
        <w:widowControl w:val="0"/>
        <w:numPr>
          <w:ilvl w:val="0"/>
          <w:numId w:val="20"/>
        </w:numPr>
        <w:tabs>
          <w:tab w:val="left" w:pos="821"/>
        </w:tabs>
        <w:autoSpaceDE w:val="0"/>
        <w:autoSpaceDN w:val="0"/>
        <w:spacing w:before="255" w:after="0" w:line="240" w:lineRule="auto"/>
        <w:ind w:right="120" w:hanging="360"/>
        <w:contextualSpacing w:val="0"/>
        <w:jc w:val="both"/>
        <w:rPr>
          <w:sz w:val="24"/>
        </w:rPr>
      </w:pPr>
      <w:r>
        <w:rPr>
          <w:sz w:val="24"/>
        </w:rPr>
        <w:t xml:space="preserve">2017- Pakmanesh, p., </w:t>
      </w:r>
      <w:r>
        <w:rPr>
          <w:b/>
          <w:sz w:val="24"/>
        </w:rPr>
        <w:t>Goudarzi, A.</w:t>
      </w:r>
      <w:r>
        <w:rPr>
          <w:sz w:val="24"/>
        </w:rPr>
        <w:t>, Kourki, M., Hybrid sparse blind deconvolution: an implementation of SOOT algorithm to real data, Journal of Geophysics and Engineering,</w:t>
      </w:r>
      <w:r>
        <w:rPr>
          <w:spacing w:val="-1"/>
          <w:sz w:val="24"/>
        </w:rPr>
        <w:t xml:space="preserve"> </w:t>
      </w:r>
      <w:r>
        <w:rPr>
          <w:sz w:val="24"/>
        </w:rPr>
        <w:t>accepted.</w:t>
      </w:r>
    </w:p>
    <w:p w:rsidR="00C23875" w:rsidRDefault="00C23875" w:rsidP="00C23875">
      <w:pPr>
        <w:pStyle w:val="ListParagraph"/>
        <w:widowControl w:val="0"/>
        <w:numPr>
          <w:ilvl w:val="0"/>
          <w:numId w:val="20"/>
        </w:numPr>
        <w:tabs>
          <w:tab w:val="left" w:pos="821"/>
        </w:tabs>
        <w:autoSpaceDE w:val="0"/>
        <w:autoSpaceDN w:val="0"/>
        <w:spacing w:after="0" w:line="240" w:lineRule="auto"/>
        <w:ind w:right="117" w:hanging="360"/>
        <w:contextualSpacing w:val="0"/>
        <w:jc w:val="both"/>
        <w:rPr>
          <w:sz w:val="24"/>
        </w:rPr>
      </w:pPr>
      <w:r>
        <w:rPr>
          <w:sz w:val="24"/>
        </w:rPr>
        <w:t xml:space="preserve">2017- Amin Ebrahimi, Oskoi, B., </w:t>
      </w:r>
      <w:r>
        <w:rPr>
          <w:b/>
          <w:sz w:val="24"/>
        </w:rPr>
        <w:t>Goudarzi, Alireza</w:t>
      </w:r>
      <w:r>
        <w:rPr>
          <w:sz w:val="24"/>
        </w:rPr>
        <w:t>; 2017, Improving the AutoRegressive Modeling Method in Random Noise Suppression of GPR Data Using Undecimated Discrete Wavelet Transform. Journal of Signal and Information Processing,</w:t>
      </w:r>
      <w:r>
        <w:rPr>
          <w:spacing w:val="1"/>
          <w:sz w:val="24"/>
        </w:rPr>
        <w:t xml:space="preserve"> </w:t>
      </w:r>
      <w:r>
        <w:rPr>
          <w:sz w:val="24"/>
        </w:rPr>
        <w:t>accepted.</w:t>
      </w:r>
    </w:p>
    <w:p w:rsidR="00C23875" w:rsidRDefault="00C23875" w:rsidP="00C23875">
      <w:pPr>
        <w:pStyle w:val="ListParagraph"/>
        <w:widowControl w:val="0"/>
        <w:numPr>
          <w:ilvl w:val="0"/>
          <w:numId w:val="20"/>
        </w:numPr>
        <w:tabs>
          <w:tab w:val="left" w:pos="821"/>
        </w:tabs>
        <w:autoSpaceDE w:val="0"/>
        <w:autoSpaceDN w:val="0"/>
        <w:spacing w:after="0" w:line="240" w:lineRule="auto"/>
        <w:ind w:right="117" w:hanging="360"/>
        <w:contextualSpacing w:val="0"/>
        <w:jc w:val="both"/>
        <w:rPr>
          <w:sz w:val="24"/>
        </w:rPr>
      </w:pPr>
      <w:r>
        <w:rPr>
          <w:sz w:val="24"/>
        </w:rPr>
        <w:t xml:space="preserve">2017- </w:t>
      </w:r>
      <w:r>
        <w:rPr>
          <w:b/>
          <w:sz w:val="24"/>
        </w:rPr>
        <w:t xml:space="preserve">Alireza Goudarzi </w:t>
      </w:r>
      <w:r>
        <w:rPr>
          <w:sz w:val="24"/>
        </w:rPr>
        <w:t>and Farhad Mollaei, 2017, Seismic resolution enhancement using complex wavelet transform, Journal of Research on Applied Geophysics, accepted. DOI: 10.22044/JRAG.2017.5590.1108 (In Farsi).</w:t>
      </w:r>
    </w:p>
    <w:p w:rsidR="00C23875" w:rsidRDefault="00C23875" w:rsidP="00C23875">
      <w:pPr>
        <w:pStyle w:val="ListParagraph"/>
        <w:widowControl w:val="0"/>
        <w:numPr>
          <w:ilvl w:val="0"/>
          <w:numId w:val="20"/>
        </w:numPr>
        <w:tabs>
          <w:tab w:val="left" w:pos="821"/>
        </w:tabs>
        <w:autoSpaceDE w:val="0"/>
        <w:autoSpaceDN w:val="0"/>
        <w:spacing w:before="74" w:after="0" w:line="240" w:lineRule="auto"/>
        <w:ind w:right="114" w:hanging="360"/>
        <w:contextualSpacing w:val="0"/>
        <w:jc w:val="both"/>
        <w:rPr>
          <w:sz w:val="24"/>
        </w:rPr>
      </w:pPr>
      <w:r>
        <w:rPr>
          <w:sz w:val="24"/>
        </w:rPr>
        <w:t xml:space="preserve">2017- Parvaneh Pakmanesh, </w:t>
      </w:r>
      <w:r>
        <w:rPr>
          <w:b/>
          <w:sz w:val="24"/>
        </w:rPr>
        <w:t xml:space="preserve">Alireza Goudarzi, </w:t>
      </w:r>
      <w:r>
        <w:rPr>
          <w:sz w:val="24"/>
        </w:rPr>
        <w:t xml:space="preserve">Meisam Kourki, 2017, Comparison of sparse-spiking deconvolution using MM algorithm and LSQR method for seismic thin layer identifications, Journal of Research on Applied Geophysics, accepted. DOI: </w:t>
      </w:r>
      <w:hyperlink r:id="rId16">
        <w:r>
          <w:rPr>
            <w:sz w:val="24"/>
          </w:rPr>
          <w:t xml:space="preserve">10.22044/JRAG.2017.958 </w:t>
        </w:r>
      </w:hyperlink>
      <w:r>
        <w:rPr>
          <w:sz w:val="24"/>
        </w:rPr>
        <w:t>(In</w:t>
      </w:r>
      <w:r>
        <w:rPr>
          <w:spacing w:val="-5"/>
          <w:sz w:val="24"/>
        </w:rPr>
        <w:t xml:space="preserve"> </w:t>
      </w:r>
      <w:r>
        <w:rPr>
          <w:sz w:val="24"/>
        </w:rPr>
        <w:t>Farsi).</w:t>
      </w:r>
    </w:p>
    <w:p w:rsidR="00C23875" w:rsidRDefault="00C23875" w:rsidP="00C23875">
      <w:pPr>
        <w:pStyle w:val="ListParagraph"/>
        <w:widowControl w:val="0"/>
        <w:numPr>
          <w:ilvl w:val="0"/>
          <w:numId w:val="20"/>
        </w:numPr>
        <w:tabs>
          <w:tab w:val="left" w:pos="821"/>
        </w:tabs>
        <w:autoSpaceDE w:val="0"/>
        <w:autoSpaceDN w:val="0"/>
        <w:spacing w:after="0" w:line="240" w:lineRule="auto"/>
        <w:ind w:right="118" w:hanging="360"/>
        <w:contextualSpacing w:val="0"/>
        <w:jc w:val="both"/>
        <w:rPr>
          <w:sz w:val="24"/>
        </w:rPr>
      </w:pPr>
      <w:r>
        <w:rPr>
          <w:sz w:val="24"/>
        </w:rPr>
        <w:t xml:space="preserve">2017- Sara Ayazi, </w:t>
      </w:r>
      <w:r>
        <w:rPr>
          <w:b/>
          <w:sz w:val="24"/>
        </w:rPr>
        <w:t xml:space="preserve">Alireza Goudarzi, </w:t>
      </w:r>
      <w:r>
        <w:rPr>
          <w:sz w:val="24"/>
        </w:rPr>
        <w:t>Meisam Kourki, 2017, Seismic multi-resolution velocity analysis in UDWT domain, Journal of Research on Applied Geophysics,pp. 203-215. DOI: 10.22044/jrag.2017.902 (In</w:t>
      </w:r>
      <w:r>
        <w:rPr>
          <w:spacing w:val="2"/>
          <w:sz w:val="24"/>
        </w:rPr>
        <w:t xml:space="preserve"> </w:t>
      </w:r>
      <w:r>
        <w:rPr>
          <w:sz w:val="24"/>
        </w:rPr>
        <w:t>Farsi).</w:t>
      </w:r>
    </w:p>
    <w:p w:rsidR="00C23875" w:rsidRDefault="00C23875" w:rsidP="00C23875">
      <w:pPr>
        <w:pStyle w:val="ListParagraph"/>
        <w:widowControl w:val="0"/>
        <w:numPr>
          <w:ilvl w:val="0"/>
          <w:numId w:val="20"/>
        </w:numPr>
        <w:tabs>
          <w:tab w:val="left" w:pos="821"/>
        </w:tabs>
        <w:autoSpaceDE w:val="0"/>
        <w:autoSpaceDN w:val="0"/>
        <w:spacing w:after="0" w:line="240" w:lineRule="auto"/>
        <w:ind w:right="116" w:hanging="360"/>
        <w:contextualSpacing w:val="0"/>
        <w:jc w:val="both"/>
        <w:rPr>
          <w:sz w:val="24"/>
        </w:rPr>
      </w:pPr>
      <w:r>
        <w:rPr>
          <w:sz w:val="24"/>
        </w:rPr>
        <w:t xml:space="preserve">2016- Reza </w:t>
      </w:r>
      <w:proofErr w:type="spellStart"/>
      <w:r>
        <w:rPr>
          <w:sz w:val="24"/>
        </w:rPr>
        <w:t>Latifirad</w:t>
      </w:r>
      <w:proofErr w:type="spellEnd"/>
      <w:r>
        <w:rPr>
          <w:sz w:val="24"/>
        </w:rPr>
        <w:t xml:space="preserve">, </w:t>
      </w:r>
      <w:r>
        <w:rPr>
          <w:b/>
          <w:sz w:val="24"/>
        </w:rPr>
        <w:t>Alireza Goudarzi</w:t>
      </w:r>
      <w:r>
        <w:rPr>
          <w:sz w:val="24"/>
        </w:rPr>
        <w:t xml:space="preserve">, Mohammad Reza Sepahvand, 2016, application of surelet </w:t>
      </w:r>
      <w:proofErr w:type="gramStart"/>
      <w:r>
        <w:rPr>
          <w:sz w:val="24"/>
        </w:rPr>
        <w:t>transform</w:t>
      </w:r>
      <w:proofErr w:type="gramEnd"/>
      <w:r>
        <w:rPr>
          <w:sz w:val="24"/>
        </w:rPr>
        <w:t xml:space="preserve"> using various wavelets for seismic random noise attenuation, Journal of Research on Applied Geophysics, 6-2, p. 123-144. DOI: 10.22044/jrag.2016.745 (In</w:t>
      </w:r>
      <w:r>
        <w:rPr>
          <w:spacing w:val="-1"/>
          <w:sz w:val="24"/>
        </w:rPr>
        <w:t xml:space="preserve"> </w:t>
      </w:r>
      <w:r>
        <w:rPr>
          <w:sz w:val="24"/>
        </w:rPr>
        <w:t>Farsi).</w:t>
      </w:r>
    </w:p>
    <w:p w:rsidR="00C23875" w:rsidRDefault="00C23875" w:rsidP="00C23875">
      <w:pPr>
        <w:pStyle w:val="ListParagraph"/>
        <w:widowControl w:val="0"/>
        <w:numPr>
          <w:ilvl w:val="0"/>
          <w:numId w:val="20"/>
        </w:numPr>
        <w:tabs>
          <w:tab w:val="left" w:pos="821"/>
        </w:tabs>
        <w:autoSpaceDE w:val="0"/>
        <w:autoSpaceDN w:val="0"/>
        <w:spacing w:after="0" w:line="240" w:lineRule="auto"/>
        <w:ind w:right="113" w:hanging="360"/>
        <w:contextualSpacing w:val="0"/>
        <w:jc w:val="both"/>
        <w:rPr>
          <w:sz w:val="24"/>
        </w:rPr>
      </w:pPr>
      <w:r>
        <w:rPr>
          <w:sz w:val="24"/>
        </w:rPr>
        <w:t xml:space="preserve">2015- Mollaei, F., </w:t>
      </w:r>
      <w:r>
        <w:rPr>
          <w:b/>
          <w:sz w:val="24"/>
        </w:rPr>
        <w:t>Goudarzi</w:t>
      </w:r>
      <w:r>
        <w:rPr>
          <w:sz w:val="24"/>
        </w:rPr>
        <w:t>, A., Roshandel, A., Tokhmechi, comparison and analysis of seismic reolution enhancement methods, Oil &amp; Gas Exploration &amp; Production, 127, p.78-84 (In</w:t>
      </w:r>
      <w:r>
        <w:rPr>
          <w:spacing w:val="-6"/>
          <w:sz w:val="24"/>
        </w:rPr>
        <w:t xml:space="preserve"> </w:t>
      </w:r>
      <w:r>
        <w:rPr>
          <w:sz w:val="24"/>
        </w:rPr>
        <w:t>Farsi).</w:t>
      </w:r>
    </w:p>
    <w:p w:rsidR="00C23875" w:rsidRDefault="00C23875" w:rsidP="00C23875">
      <w:pPr>
        <w:pStyle w:val="ListParagraph"/>
        <w:widowControl w:val="0"/>
        <w:numPr>
          <w:ilvl w:val="0"/>
          <w:numId w:val="20"/>
        </w:numPr>
        <w:tabs>
          <w:tab w:val="left" w:pos="821"/>
        </w:tabs>
        <w:autoSpaceDE w:val="0"/>
        <w:autoSpaceDN w:val="0"/>
        <w:spacing w:before="191" w:after="0" w:line="240" w:lineRule="auto"/>
        <w:ind w:right="116" w:hanging="360"/>
        <w:contextualSpacing w:val="0"/>
        <w:jc w:val="both"/>
        <w:rPr>
          <w:sz w:val="24"/>
        </w:rPr>
      </w:pPr>
      <w:r>
        <w:rPr>
          <w:sz w:val="24"/>
        </w:rPr>
        <w:t xml:space="preserve">2015- </w:t>
      </w:r>
      <w:proofErr w:type="spellStart"/>
      <w:r>
        <w:rPr>
          <w:sz w:val="24"/>
        </w:rPr>
        <w:t>Behrooz</w:t>
      </w:r>
      <w:proofErr w:type="spellEnd"/>
      <w:r>
        <w:rPr>
          <w:sz w:val="24"/>
        </w:rPr>
        <w:t xml:space="preserve"> Oskooi, Mehdi Julayusefi, Alireza Goudarzi, GPR noise reduction based on wavelet thresholdings, Arabian Journal of Geosciences, Volume 8, Issue 5, pp 2937–2951, DOI: 10.1007/s12517-014-1339-5.</w:t>
      </w:r>
    </w:p>
    <w:p w:rsidR="00C23875" w:rsidRDefault="00C23875" w:rsidP="00C23875">
      <w:pPr>
        <w:pStyle w:val="ListParagraph"/>
        <w:widowControl w:val="0"/>
        <w:numPr>
          <w:ilvl w:val="0"/>
          <w:numId w:val="20"/>
        </w:numPr>
        <w:tabs>
          <w:tab w:val="left" w:pos="821"/>
        </w:tabs>
        <w:autoSpaceDE w:val="0"/>
        <w:autoSpaceDN w:val="0"/>
        <w:spacing w:after="0" w:line="240" w:lineRule="auto"/>
        <w:ind w:right="117" w:hanging="360"/>
        <w:contextualSpacing w:val="0"/>
        <w:jc w:val="both"/>
        <w:rPr>
          <w:sz w:val="24"/>
        </w:rPr>
      </w:pPr>
      <w:r>
        <w:rPr>
          <w:sz w:val="24"/>
        </w:rPr>
        <w:t xml:space="preserve">2014- </w:t>
      </w:r>
      <w:r>
        <w:rPr>
          <w:b/>
          <w:sz w:val="24"/>
        </w:rPr>
        <w:t>Alireza Goudarzi</w:t>
      </w:r>
      <w:r>
        <w:rPr>
          <w:sz w:val="24"/>
        </w:rPr>
        <w:t xml:space="preserve">, Mohammad-Ali Riahi, Morteza Rabiei, Ground roll attenuation using real and complex DWT based methods, Digital Signal Processing Journal, Elsevier, </w:t>
      </w:r>
      <w:hyperlink r:id="rId17">
        <w:r>
          <w:rPr>
            <w:sz w:val="24"/>
          </w:rPr>
          <w:t>Volume 32</w:t>
        </w:r>
      </w:hyperlink>
      <w:r>
        <w:rPr>
          <w:sz w:val="24"/>
        </w:rPr>
        <w:t>, Pages 67–78, DOI:</w:t>
      </w:r>
      <w:r>
        <w:rPr>
          <w:spacing w:val="-1"/>
          <w:sz w:val="24"/>
        </w:rPr>
        <w:t xml:space="preserve"> </w:t>
      </w:r>
      <w:r>
        <w:rPr>
          <w:sz w:val="24"/>
        </w:rPr>
        <w:t>10.1016/j.dsp.2014.05.014.</w:t>
      </w:r>
    </w:p>
    <w:p w:rsidR="00C23875" w:rsidRDefault="00C23875" w:rsidP="00C23875">
      <w:pPr>
        <w:pStyle w:val="ListParagraph"/>
        <w:widowControl w:val="0"/>
        <w:numPr>
          <w:ilvl w:val="0"/>
          <w:numId w:val="20"/>
        </w:numPr>
        <w:tabs>
          <w:tab w:val="left" w:pos="821"/>
        </w:tabs>
        <w:autoSpaceDE w:val="0"/>
        <w:autoSpaceDN w:val="0"/>
        <w:spacing w:after="0" w:line="240" w:lineRule="auto"/>
        <w:ind w:right="115" w:hanging="360"/>
        <w:contextualSpacing w:val="0"/>
        <w:jc w:val="both"/>
        <w:rPr>
          <w:sz w:val="24"/>
        </w:rPr>
      </w:pPr>
      <w:r>
        <w:rPr>
          <w:sz w:val="24"/>
        </w:rPr>
        <w:t xml:space="preserve">2013- </w:t>
      </w:r>
      <w:r>
        <w:rPr>
          <w:b/>
          <w:sz w:val="24"/>
        </w:rPr>
        <w:t xml:space="preserve">Alireza Goudarzi </w:t>
      </w:r>
      <w:r>
        <w:rPr>
          <w:sz w:val="24"/>
        </w:rPr>
        <w:t>and Mohammad Ali Riahi, TQWT and WDGA: innovative methods for ground roll attenuation, J. Geophys. Eng. 10 065007.</w:t>
      </w:r>
      <w:r>
        <w:rPr>
          <w:spacing w:val="-1"/>
          <w:sz w:val="24"/>
        </w:rPr>
        <w:t xml:space="preserve"> </w:t>
      </w:r>
      <w:r>
        <w:rPr>
          <w:sz w:val="24"/>
        </w:rPr>
        <w:t>doi:10.1088/1742-2132/10/6/065007.</w:t>
      </w:r>
    </w:p>
    <w:p w:rsidR="00C23875" w:rsidRDefault="00C23875" w:rsidP="00C23875">
      <w:pPr>
        <w:pStyle w:val="ListParagraph"/>
        <w:widowControl w:val="0"/>
        <w:numPr>
          <w:ilvl w:val="0"/>
          <w:numId w:val="20"/>
        </w:numPr>
        <w:tabs>
          <w:tab w:val="left" w:pos="821"/>
        </w:tabs>
        <w:autoSpaceDE w:val="0"/>
        <w:autoSpaceDN w:val="0"/>
        <w:spacing w:after="0" w:line="240" w:lineRule="auto"/>
        <w:ind w:right="113" w:hanging="360"/>
        <w:contextualSpacing w:val="0"/>
        <w:jc w:val="both"/>
        <w:rPr>
          <w:sz w:val="24"/>
        </w:rPr>
      </w:pPr>
      <w:r>
        <w:rPr>
          <w:sz w:val="24"/>
        </w:rPr>
        <w:lastRenderedPageBreak/>
        <w:t xml:space="preserve">2013- Mohammad </w:t>
      </w:r>
      <w:proofErr w:type="spellStart"/>
      <w:r>
        <w:rPr>
          <w:sz w:val="24"/>
        </w:rPr>
        <w:t>Irani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Mehr</w:t>
      </w:r>
      <w:proofErr w:type="spellEnd"/>
      <w:r>
        <w:rPr>
          <w:sz w:val="24"/>
        </w:rPr>
        <w:t xml:space="preserve">, Mohammad Ali Riahi and </w:t>
      </w:r>
      <w:r>
        <w:rPr>
          <w:b/>
          <w:sz w:val="24"/>
        </w:rPr>
        <w:t>Alireza Goudarzi</w:t>
      </w:r>
      <w:r>
        <w:rPr>
          <w:sz w:val="24"/>
        </w:rPr>
        <w:t xml:space="preserve">, Innovative RDWT: a </w:t>
      </w:r>
      <w:proofErr w:type="gramStart"/>
      <w:r>
        <w:rPr>
          <w:sz w:val="24"/>
        </w:rPr>
        <w:t>new</w:t>
      </w:r>
      <w:proofErr w:type="gramEnd"/>
      <w:r>
        <w:rPr>
          <w:sz w:val="24"/>
        </w:rPr>
        <w:t xml:space="preserve"> DWT-based method with applications for seismic ground rolls attenuation, </w:t>
      </w:r>
      <w:r>
        <w:rPr>
          <w:i/>
          <w:sz w:val="24"/>
        </w:rPr>
        <w:t xml:space="preserve">J. Geophys. Eng. </w:t>
      </w:r>
      <w:r>
        <w:rPr>
          <w:sz w:val="24"/>
        </w:rPr>
        <w:t>10 045004. doi:10.1088/1742-2132/10/4/045004.</w:t>
      </w:r>
    </w:p>
    <w:p w:rsidR="00C23875" w:rsidRDefault="00C23875" w:rsidP="00C23875">
      <w:pPr>
        <w:pStyle w:val="ListParagraph"/>
        <w:widowControl w:val="0"/>
        <w:numPr>
          <w:ilvl w:val="0"/>
          <w:numId w:val="20"/>
        </w:numPr>
        <w:tabs>
          <w:tab w:val="left" w:pos="821"/>
        </w:tabs>
        <w:autoSpaceDE w:val="0"/>
        <w:autoSpaceDN w:val="0"/>
        <w:spacing w:after="0" w:line="240" w:lineRule="auto"/>
        <w:ind w:right="117" w:hanging="360"/>
        <w:contextualSpacing w:val="0"/>
        <w:jc w:val="both"/>
        <w:rPr>
          <w:sz w:val="24"/>
        </w:rPr>
      </w:pPr>
      <w:r>
        <w:rPr>
          <w:sz w:val="24"/>
        </w:rPr>
        <w:t xml:space="preserve">2013- Mollaei, F., Roshandel, A., Tokhmechi, B., </w:t>
      </w:r>
      <w:r>
        <w:rPr>
          <w:b/>
          <w:sz w:val="24"/>
        </w:rPr>
        <w:t>Goudarzi</w:t>
      </w:r>
      <w:r>
        <w:rPr>
          <w:sz w:val="24"/>
        </w:rPr>
        <w:t>, A., Hosseini, M.A., 2013, seismic resolution enhancement using DWT compression, Oil &amp; Gas Exploration &amp; Production, 104, p.62-66 (In</w:t>
      </w:r>
      <w:r>
        <w:rPr>
          <w:spacing w:val="-1"/>
          <w:sz w:val="24"/>
        </w:rPr>
        <w:t xml:space="preserve"> </w:t>
      </w:r>
      <w:r>
        <w:rPr>
          <w:sz w:val="24"/>
        </w:rPr>
        <w:t>Farsi).</w:t>
      </w:r>
    </w:p>
    <w:p w:rsidR="00C23875" w:rsidRDefault="00C23875" w:rsidP="00C23875">
      <w:pPr>
        <w:pStyle w:val="ListParagraph"/>
        <w:widowControl w:val="0"/>
        <w:numPr>
          <w:ilvl w:val="0"/>
          <w:numId w:val="20"/>
        </w:numPr>
        <w:tabs>
          <w:tab w:val="left" w:pos="821"/>
        </w:tabs>
        <w:autoSpaceDE w:val="0"/>
        <w:autoSpaceDN w:val="0"/>
        <w:spacing w:before="1" w:after="0" w:line="240" w:lineRule="auto"/>
        <w:ind w:right="119" w:hanging="360"/>
        <w:contextualSpacing w:val="0"/>
        <w:jc w:val="both"/>
        <w:rPr>
          <w:sz w:val="24"/>
        </w:rPr>
      </w:pPr>
      <w:r>
        <w:rPr>
          <w:sz w:val="24"/>
        </w:rPr>
        <w:t xml:space="preserve">2012 - </w:t>
      </w:r>
      <w:r>
        <w:rPr>
          <w:b/>
          <w:sz w:val="24"/>
        </w:rPr>
        <w:t xml:space="preserve">Alireza Goudarzi </w:t>
      </w:r>
      <w:r>
        <w:rPr>
          <w:sz w:val="24"/>
        </w:rPr>
        <w:t>and Mohammad Ali Riahi, Seismic Coherent and random Noise attenuation using Undecimated Discrete Wavelet Transform method with WDGA technique, Journal of Geophysics and Engineering. 9 (2012), p.</w:t>
      </w:r>
      <w:r>
        <w:rPr>
          <w:spacing w:val="-1"/>
          <w:sz w:val="24"/>
        </w:rPr>
        <w:t xml:space="preserve"> </w:t>
      </w:r>
      <w:r>
        <w:rPr>
          <w:sz w:val="24"/>
        </w:rPr>
        <w:t>619–631.</w:t>
      </w:r>
    </w:p>
    <w:p w:rsidR="00C23875" w:rsidRDefault="00C23875" w:rsidP="00C23875">
      <w:pPr>
        <w:pStyle w:val="ListParagraph"/>
        <w:widowControl w:val="0"/>
        <w:numPr>
          <w:ilvl w:val="0"/>
          <w:numId w:val="20"/>
        </w:numPr>
        <w:tabs>
          <w:tab w:val="left" w:pos="821"/>
        </w:tabs>
        <w:autoSpaceDE w:val="0"/>
        <w:autoSpaceDN w:val="0"/>
        <w:spacing w:before="1" w:after="0" w:line="240" w:lineRule="auto"/>
        <w:ind w:right="124" w:hanging="360"/>
        <w:contextualSpacing w:val="0"/>
        <w:jc w:val="both"/>
        <w:rPr>
          <w:sz w:val="24"/>
        </w:rPr>
      </w:pPr>
      <w:r>
        <w:rPr>
          <w:sz w:val="24"/>
        </w:rPr>
        <w:t xml:space="preserve">2012- </w:t>
      </w:r>
      <w:r>
        <w:rPr>
          <w:b/>
          <w:sz w:val="24"/>
        </w:rPr>
        <w:t xml:space="preserve">Alireza Goudarzi </w:t>
      </w:r>
      <w:r>
        <w:rPr>
          <w:sz w:val="24"/>
        </w:rPr>
        <w:t xml:space="preserve">and Mohammad Ali Riahi, Adaptive seismic ground roll attenuation using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double density dual tree discrete wavelet transform (DWT) method: Earth Sciences Research Journal, Vol. 16, No. 2 (December, 2012): 31 -</w:t>
      </w:r>
      <w:r>
        <w:rPr>
          <w:spacing w:val="-2"/>
          <w:sz w:val="24"/>
        </w:rPr>
        <w:t xml:space="preserve"> </w:t>
      </w:r>
      <w:r>
        <w:rPr>
          <w:sz w:val="24"/>
        </w:rPr>
        <w:t>38.</w:t>
      </w:r>
    </w:p>
    <w:p w:rsidR="003249F6" w:rsidRPr="00767ACE" w:rsidRDefault="003249F6" w:rsidP="003249F6">
      <w:pPr>
        <w:pStyle w:val="Default"/>
        <w:tabs>
          <w:tab w:val="left" w:pos="0"/>
        </w:tabs>
        <w:ind w:left="90"/>
        <w:jc w:val="both"/>
        <w:rPr>
          <w:rFonts w:asciiTheme="majorBidi" w:hAnsiTheme="majorBidi" w:cs="B Nazanin"/>
          <w:bCs/>
        </w:rPr>
      </w:pPr>
    </w:p>
    <w:p w:rsidR="00361B96" w:rsidRPr="00767ACE" w:rsidRDefault="00E31943" w:rsidP="0065786E">
      <w:pPr>
        <w:pStyle w:val="Default"/>
        <w:numPr>
          <w:ilvl w:val="0"/>
          <w:numId w:val="14"/>
        </w:numPr>
        <w:jc w:val="both"/>
        <w:rPr>
          <w:rFonts w:asciiTheme="majorBidi" w:hAnsiTheme="majorBidi" w:cs="B Nazanin"/>
          <w:b/>
        </w:rPr>
      </w:pPr>
      <w:r w:rsidRPr="00767ACE">
        <w:rPr>
          <w:rFonts w:asciiTheme="majorBidi" w:hAnsiTheme="majorBidi" w:cs="B Nazanin"/>
          <w:b/>
        </w:rPr>
        <w:t>Conference papers</w:t>
      </w:r>
    </w:p>
    <w:p w:rsidR="00CA5790" w:rsidRPr="00767ACE" w:rsidRDefault="00CA5790" w:rsidP="00CA5790">
      <w:pPr>
        <w:pStyle w:val="Default"/>
        <w:ind w:left="720"/>
        <w:jc w:val="both"/>
        <w:rPr>
          <w:rFonts w:asciiTheme="majorBidi" w:hAnsiTheme="majorBidi" w:cs="B Nazanin"/>
          <w:b/>
        </w:rPr>
      </w:pPr>
    </w:p>
    <w:p w:rsidR="00CA5790" w:rsidRPr="00767ACE" w:rsidRDefault="00CA5790" w:rsidP="00CA5790">
      <w:pPr>
        <w:pStyle w:val="Default"/>
        <w:ind w:left="720"/>
        <w:jc w:val="both"/>
        <w:rPr>
          <w:rFonts w:asciiTheme="majorBidi" w:hAnsiTheme="majorBidi" w:cs="B Nazanin"/>
          <w:b/>
        </w:rPr>
      </w:pPr>
    </w:p>
    <w:p w:rsidR="001A35AF" w:rsidRPr="00767ACE" w:rsidRDefault="001A35AF" w:rsidP="00BD16EC">
      <w:pPr>
        <w:pStyle w:val="Default"/>
        <w:numPr>
          <w:ilvl w:val="0"/>
          <w:numId w:val="17"/>
        </w:numPr>
        <w:jc w:val="both"/>
        <w:rPr>
          <w:rFonts w:asciiTheme="majorBidi" w:hAnsiTheme="majorBidi" w:cs="B Nazanin"/>
          <w:bCs/>
        </w:rPr>
      </w:pPr>
      <w:r w:rsidRPr="00767ACE">
        <w:rPr>
          <w:rFonts w:asciiTheme="majorBidi" w:hAnsiTheme="majorBidi" w:cs="B Nazanin"/>
          <w:bCs/>
        </w:rPr>
        <w:t xml:space="preserve">2017- Parvaneh Pakmanesh , </w:t>
      </w:r>
      <w:r w:rsidRPr="00767ACE">
        <w:rPr>
          <w:rFonts w:asciiTheme="majorBidi" w:hAnsiTheme="majorBidi" w:cs="B Nazanin"/>
          <w:b/>
        </w:rPr>
        <w:t>Alireza Goudarzi,</w:t>
      </w:r>
      <w:r w:rsidRPr="00767ACE">
        <w:rPr>
          <w:rFonts w:asciiTheme="majorBidi" w:hAnsiTheme="majorBidi" w:cs="B Nazanin"/>
          <w:bCs/>
        </w:rPr>
        <w:t xml:space="preserve"> Meysam Kourki, Seismic sparse spike deconvolution of seismic data and its application in improving the time resolution of seismic section, 3</w:t>
      </w:r>
      <w:r w:rsidRPr="00767ACE">
        <w:rPr>
          <w:rFonts w:asciiTheme="majorBidi" w:hAnsiTheme="majorBidi" w:cs="B Nazanin"/>
          <w:bCs/>
          <w:vertAlign w:val="superscript"/>
        </w:rPr>
        <w:t>rd</w:t>
      </w:r>
      <w:r w:rsidRPr="00767ACE">
        <w:rPr>
          <w:rFonts w:asciiTheme="majorBidi" w:hAnsiTheme="majorBidi" w:cs="B Nazanin"/>
          <w:bCs/>
        </w:rPr>
        <w:t xml:space="preserve"> seminar petroleum geophysical exploration.</w:t>
      </w:r>
    </w:p>
    <w:p w:rsidR="001A35AF" w:rsidRPr="00767ACE" w:rsidRDefault="001A35AF" w:rsidP="001A35AF">
      <w:pPr>
        <w:pStyle w:val="Default"/>
        <w:jc w:val="both"/>
        <w:rPr>
          <w:rFonts w:asciiTheme="majorBidi" w:hAnsiTheme="majorBidi" w:cs="B Nazanin"/>
          <w:bCs/>
        </w:rPr>
      </w:pPr>
    </w:p>
    <w:p w:rsidR="006643E2" w:rsidRPr="00767ACE" w:rsidRDefault="001A35AF" w:rsidP="00BD16EC">
      <w:pPr>
        <w:pStyle w:val="Default"/>
        <w:numPr>
          <w:ilvl w:val="0"/>
          <w:numId w:val="17"/>
        </w:numPr>
        <w:jc w:val="both"/>
        <w:rPr>
          <w:rFonts w:asciiTheme="majorBidi" w:hAnsiTheme="majorBidi" w:cs="B Nazanin"/>
          <w:bCs/>
        </w:rPr>
      </w:pPr>
      <w:r w:rsidRPr="00767ACE">
        <w:rPr>
          <w:rFonts w:asciiTheme="majorBidi" w:hAnsiTheme="majorBidi" w:cs="B Nazanin"/>
          <w:bCs/>
        </w:rPr>
        <w:t xml:space="preserve">2017- Ayazi, S.,  </w:t>
      </w:r>
      <w:r w:rsidRPr="00767ACE">
        <w:rPr>
          <w:rFonts w:asciiTheme="majorBidi" w:hAnsiTheme="majorBidi" w:cs="B Nazanin"/>
          <w:b/>
        </w:rPr>
        <w:t>Goudarzi</w:t>
      </w:r>
      <w:r w:rsidRPr="00767ACE">
        <w:rPr>
          <w:rFonts w:asciiTheme="majorBidi" w:hAnsiTheme="majorBidi" w:cs="B Nazanin"/>
          <w:bCs/>
        </w:rPr>
        <w:t xml:space="preserve">, A., Kourki, M., Seismic velocity Analysis </w:t>
      </w:r>
      <w:r w:rsidR="006643E2" w:rsidRPr="00767ACE">
        <w:rPr>
          <w:rFonts w:asciiTheme="majorBidi" w:hAnsiTheme="majorBidi" w:cs="B Nazanin"/>
          <w:bCs/>
        </w:rPr>
        <w:t xml:space="preserve">in the </w:t>
      </w:r>
      <w:r w:rsidRPr="00767ACE">
        <w:rPr>
          <w:rFonts w:asciiTheme="majorBidi" w:hAnsiTheme="majorBidi" w:cs="B Nazanin"/>
          <w:bCs/>
        </w:rPr>
        <w:t>undecimated discrete wavelet transform domain</w:t>
      </w:r>
      <w:r w:rsidR="006643E2" w:rsidRPr="00767ACE">
        <w:rPr>
          <w:rFonts w:asciiTheme="majorBidi" w:hAnsiTheme="majorBidi" w:cs="B Nazanin"/>
          <w:bCs/>
        </w:rPr>
        <w:t>, 3</w:t>
      </w:r>
      <w:r w:rsidR="006643E2" w:rsidRPr="00767ACE">
        <w:rPr>
          <w:rFonts w:asciiTheme="majorBidi" w:hAnsiTheme="majorBidi" w:cs="B Nazanin"/>
          <w:bCs/>
          <w:vertAlign w:val="superscript"/>
        </w:rPr>
        <w:t>rd</w:t>
      </w:r>
      <w:r w:rsidR="006643E2" w:rsidRPr="00767ACE">
        <w:rPr>
          <w:rFonts w:asciiTheme="majorBidi" w:hAnsiTheme="majorBidi" w:cs="B Nazanin"/>
          <w:bCs/>
        </w:rPr>
        <w:t xml:space="preserve"> seminar petroleum geophysical exploration.</w:t>
      </w:r>
    </w:p>
    <w:p w:rsidR="001A35AF" w:rsidRPr="00767ACE" w:rsidRDefault="001A35AF" w:rsidP="001A35AF">
      <w:pPr>
        <w:pStyle w:val="Default"/>
        <w:jc w:val="both"/>
        <w:rPr>
          <w:rFonts w:asciiTheme="majorBidi" w:hAnsiTheme="majorBidi" w:cs="B Nazanin"/>
          <w:bCs/>
        </w:rPr>
      </w:pPr>
    </w:p>
    <w:p w:rsidR="00B11997" w:rsidRPr="00767ACE" w:rsidRDefault="00B11997" w:rsidP="00BD16EC">
      <w:pPr>
        <w:pStyle w:val="Default"/>
        <w:numPr>
          <w:ilvl w:val="0"/>
          <w:numId w:val="17"/>
        </w:numPr>
        <w:jc w:val="both"/>
        <w:rPr>
          <w:rFonts w:asciiTheme="majorBidi" w:hAnsiTheme="majorBidi" w:cs="B Nazanin"/>
          <w:bCs/>
          <w:rtl/>
        </w:rPr>
      </w:pPr>
      <w:r w:rsidRPr="00767ACE">
        <w:rPr>
          <w:rFonts w:asciiTheme="majorBidi" w:hAnsiTheme="majorBidi" w:cs="B Nazanin"/>
          <w:bCs/>
        </w:rPr>
        <w:t>2016-</w:t>
      </w:r>
      <w:r w:rsidR="00A27D28" w:rsidRPr="00767ACE">
        <w:rPr>
          <w:rFonts w:asciiTheme="majorBidi" w:hAnsiTheme="majorBidi" w:cs="B Nazanin"/>
          <w:bCs/>
        </w:rPr>
        <w:t xml:space="preserve"> Rahman, H., </w:t>
      </w:r>
      <w:r w:rsidR="00A27D28" w:rsidRPr="00767ACE">
        <w:rPr>
          <w:rFonts w:asciiTheme="majorBidi" w:hAnsiTheme="majorBidi" w:cs="B Nazanin"/>
          <w:b/>
        </w:rPr>
        <w:t>Goudarzi</w:t>
      </w:r>
      <w:r w:rsidR="00A27D28" w:rsidRPr="00767ACE">
        <w:rPr>
          <w:rFonts w:asciiTheme="majorBidi" w:hAnsiTheme="majorBidi" w:cs="B Nazanin"/>
          <w:bCs/>
        </w:rPr>
        <w:t>, A., Jamshidi, S., Beirami, A.,</w:t>
      </w:r>
      <w:r w:rsidRPr="00767ACE">
        <w:rPr>
          <w:rFonts w:asciiTheme="majorBidi" w:hAnsiTheme="majorBidi" w:cs="B Nazanin"/>
          <w:bCs/>
        </w:rPr>
        <w:t xml:space="preserve"> Random noise attenuation of data GPR with autoregressive applying in the frequency-space domain</w:t>
      </w:r>
      <w:r w:rsidR="00A27D28" w:rsidRPr="00767ACE">
        <w:rPr>
          <w:rFonts w:asciiTheme="majorBidi" w:hAnsiTheme="majorBidi" w:cs="B Nazanin"/>
          <w:bCs/>
        </w:rPr>
        <w:t>, 34th National and the 2nd International Geosciences Congress.</w:t>
      </w:r>
    </w:p>
    <w:p w:rsidR="000D4483" w:rsidRPr="00767ACE" w:rsidRDefault="000D4483" w:rsidP="00B11997">
      <w:pPr>
        <w:pStyle w:val="Default"/>
        <w:jc w:val="both"/>
        <w:rPr>
          <w:rFonts w:asciiTheme="majorBidi" w:hAnsiTheme="majorBidi" w:cs="B Nazanin"/>
          <w:bCs/>
        </w:rPr>
      </w:pPr>
    </w:p>
    <w:p w:rsidR="00A27D28" w:rsidRPr="00767ACE" w:rsidRDefault="00A27D28" w:rsidP="00BD16EC">
      <w:pPr>
        <w:pStyle w:val="Default"/>
        <w:numPr>
          <w:ilvl w:val="0"/>
          <w:numId w:val="17"/>
        </w:numPr>
        <w:jc w:val="both"/>
        <w:rPr>
          <w:rFonts w:asciiTheme="majorBidi" w:hAnsiTheme="majorBidi" w:cs="B Nazanin"/>
          <w:bCs/>
          <w:rtl/>
        </w:rPr>
      </w:pPr>
      <w:r w:rsidRPr="00767ACE">
        <w:rPr>
          <w:rFonts w:asciiTheme="majorBidi" w:hAnsiTheme="majorBidi" w:cs="B Nazanin"/>
          <w:bCs/>
        </w:rPr>
        <w:t xml:space="preserve">2016- Jamshidi, S., </w:t>
      </w:r>
      <w:r w:rsidRPr="00767ACE">
        <w:rPr>
          <w:rFonts w:asciiTheme="majorBidi" w:hAnsiTheme="majorBidi" w:cs="B Nazanin"/>
          <w:b/>
        </w:rPr>
        <w:t>Goudarzi</w:t>
      </w:r>
      <w:r w:rsidRPr="00767ACE">
        <w:rPr>
          <w:rFonts w:asciiTheme="majorBidi" w:hAnsiTheme="majorBidi" w:cs="B Nazanin"/>
          <w:bCs/>
        </w:rPr>
        <w:t>, A., Beirami, A., Application of Auto regression (AR) modeling in the Discrete Wavelet domain for GPR random noise attenuation, 34th National and the 2nd International Geosciences Congress.</w:t>
      </w:r>
    </w:p>
    <w:p w:rsidR="000D4483" w:rsidRPr="00767ACE" w:rsidRDefault="000D4483" w:rsidP="00A27D28">
      <w:pPr>
        <w:pStyle w:val="Default"/>
        <w:jc w:val="both"/>
        <w:rPr>
          <w:rFonts w:asciiTheme="majorBidi" w:hAnsiTheme="majorBidi" w:cs="B Nazanin"/>
          <w:bCs/>
        </w:rPr>
      </w:pPr>
    </w:p>
    <w:p w:rsidR="00A27D28" w:rsidRPr="00767ACE" w:rsidRDefault="00937865" w:rsidP="00BD16EC">
      <w:pPr>
        <w:pStyle w:val="Default"/>
        <w:numPr>
          <w:ilvl w:val="0"/>
          <w:numId w:val="17"/>
        </w:numPr>
        <w:jc w:val="both"/>
        <w:rPr>
          <w:rFonts w:asciiTheme="majorBidi" w:hAnsiTheme="majorBidi" w:cs="B Nazanin"/>
          <w:bCs/>
        </w:rPr>
      </w:pPr>
      <w:r w:rsidRPr="00767ACE">
        <w:rPr>
          <w:rFonts w:asciiTheme="majorBidi" w:hAnsiTheme="majorBidi" w:cs="B Nazanin"/>
          <w:bCs/>
        </w:rPr>
        <w:t xml:space="preserve">2016- Roya Ostoori, Alireza </w:t>
      </w:r>
      <w:r w:rsidRPr="00767ACE">
        <w:rPr>
          <w:rFonts w:asciiTheme="majorBidi" w:hAnsiTheme="majorBidi" w:cs="B Nazanin"/>
          <w:b/>
        </w:rPr>
        <w:t>Goudarzi</w:t>
      </w:r>
      <w:r w:rsidRPr="00767ACE">
        <w:rPr>
          <w:rFonts w:asciiTheme="majorBidi" w:hAnsiTheme="majorBidi" w:cs="B Nazanin"/>
          <w:bCs/>
        </w:rPr>
        <w:t>, Behrooz Oskooi, GPR noise reduction based on BPD and BPD-EMD, International Conference and Exhibition Barcelona Spain.</w:t>
      </w:r>
    </w:p>
    <w:p w:rsidR="00A27D28" w:rsidRPr="00767ACE" w:rsidRDefault="00A27D28" w:rsidP="00B11997">
      <w:pPr>
        <w:pStyle w:val="Default"/>
        <w:jc w:val="both"/>
        <w:rPr>
          <w:rFonts w:asciiTheme="majorBidi" w:hAnsiTheme="majorBidi" w:cs="B Nazanin"/>
          <w:bCs/>
        </w:rPr>
      </w:pPr>
    </w:p>
    <w:p w:rsidR="000D4483" w:rsidRPr="00767ACE" w:rsidRDefault="000D4483" w:rsidP="00BD16EC">
      <w:pPr>
        <w:pStyle w:val="Default"/>
        <w:numPr>
          <w:ilvl w:val="0"/>
          <w:numId w:val="17"/>
        </w:numPr>
        <w:jc w:val="both"/>
        <w:rPr>
          <w:rFonts w:asciiTheme="majorBidi" w:hAnsiTheme="majorBidi" w:cs="B Nazanin"/>
          <w:bCs/>
        </w:rPr>
      </w:pPr>
      <w:r w:rsidRPr="00767ACE">
        <w:rPr>
          <w:rFonts w:asciiTheme="majorBidi" w:hAnsiTheme="majorBidi" w:cs="B Nazanin"/>
          <w:bCs/>
        </w:rPr>
        <w:t xml:space="preserve">2016- Rezaei, M., </w:t>
      </w:r>
      <w:r w:rsidRPr="00767ACE">
        <w:rPr>
          <w:rFonts w:asciiTheme="majorBidi" w:hAnsiTheme="majorBidi" w:cs="B Nazanin"/>
          <w:b/>
        </w:rPr>
        <w:t>Goudarzi</w:t>
      </w:r>
      <w:r w:rsidRPr="00767ACE">
        <w:rPr>
          <w:rFonts w:asciiTheme="majorBidi" w:hAnsiTheme="majorBidi" w:cs="B Nazanin"/>
          <w:bCs/>
        </w:rPr>
        <w:t xml:space="preserve">, A., Namaki, L.,  GPR data resolution enhancement in the Complex Wavelet domain, 17th Iranian Geophysical Conference. </w:t>
      </w:r>
    </w:p>
    <w:p w:rsidR="000D4483" w:rsidRPr="00767ACE" w:rsidRDefault="000D4483" w:rsidP="00B11997">
      <w:pPr>
        <w:pStyle w:val="Default"/>
        <w:jc w:val="both"/>
        <w:rPr>
          <w:rFonts w:asciiTheme="majorBidi" w:hAnsiTheme="majorBidi" w:cs="B Nazanin"/>
          <w:b/>
        </w:rPr>
      </w:pPr>
    </w:p>
    <w:p w:rsidR="00E26C79" w:rsidRPr="00767ACE" w:rsidRDefault="00E26C79" w:rsidP="00BD16EC">
      <w:pPr>
        <w:pStyle w:val="Default"/>
        <w:numPr>
          <w:ilvl w:val="0"/>
          <w:numId w:val="17"/>
        </w:numPr>
        <w:jc w:val="both"/>
        <w:rPr>
          <w:rFonts w:asciiTheme="majorBidi" w:hAnsiTheme="majorBidi" w:cs="B Nazanin"/>
          <w:rtl/>
        </w:rPr>
      </w:pPr>
      <w:r w:rsidRPr="006B6D26">
        <w:rPr>
          <w:rFonts w:asciiTheme="majorBidi" w:hAnsiTheme="majorBidi" w:cs="B Nazanin"/>
          <w:bCs/>
        </w:rPr>
        <w:t>2015</w:t>
      </w:r>
      <w:r w:rsidRPr="00767ACE">
        <w:rPr>
          <w:rFonts w:asciiTheme="majorBidi" w:hAnsiTheme="majorBidi" w:cs="B Nazanin"/>
          <w:b/>
        </w:rPr>
        <w:t xml:space="preserve">- </w:t>
      </w:r>
      <w:r w:rsidRPr="00767ACE">
        <w:rPr>
          <w:rFonts w:asciiTheme="majorBidi" w:hAnsiTheme="majorBidi" w:cs="B Nazanin"/>
          <w:bCs/>
        </w:rPr>
        <w:t xml:space="preserve">Roya Ostoori, </w:t>
      </w:r>
      <w:r w:rsidRPr="00767ACE">
        <w:rPr>
          <w:rFonts w:asciiTheme="majorBidi" w:hAnsiTheme="majorBidi" w:cs="B Nazanin"/>
          <w:b/>
        </w:rPr>
        <w:t>Alireza Goudarzi</w:t>
      </w:r>
      <w:r w:rsidRPr="00767ACE">
        <w:rPr>
          <w:rFonts w:asciiTheme="majorBidi" w:hAnsiTheme="majorBidi" w:cs="B Nazanin"/>
          <w:bCs/>
        </w:rPr>
        <w:t xml:space="preserve">, </w:t>
      </w:r>
      <w:r w:rsidRPr="00767ACE">
        <w:rPr>
          <w:rFonts w:asciiTheme="majorBidi" w:hAnsiTheme="majorBidi" w:cs="B Nazanin"/>
        </w:rPr>
        <w:t>Behrooz Oskooi</w:t>
      </w:r>
      <w:r w:rsidRPr="00767ACE">
        <w:rPr>
          <w:rFonts w:asciiTheme="majorBidi" w:hAnsiTheme="majorBidi" w:cs="B Nazanin"/>
          <w:bCs/>
        </w:rPr>
        <w:t xml:space="preserve">, </w:t>
      </w:r>
      <w:r w:rsidRPr="00767ACE">
        <w:rPr>
          <w:rFonts w:asciiTheme="majorBidi" w:hAnsiTheme="majorBidi" w:cs="B Nazanin"/>
        </w:rPr>
        <w:t>GPR noise removal using BPD in time and EMD domains</w:t>
      </w:r>
      <w:r w:rsidRPr="00767ACE">
        <w:rPr>
          <w:rFonts w:asciiTheme="majorBidi" w:hAnsiTheme="majorBidi" w:cs="B Nazanin"/>
          <w:bCs/>
        </w:rPr>
        <w:t>, VI international conference of young scientists &amp; students</w:t>
      </w:r>
      <w:r w:rsidRPr="00767ACE">
        <w:rPr>
          <w:rFonts w:asciiTheme="majorBidi" w:hAnsiTheme="majorBidi" w:cs="B Nazanin"/>
        </w:rPr>
        <w:t xml:space="preserve">, Baku, Azerbaijan, </w:t>
      </w:r>
      <w:r w:rsidRPr="00767ACE">
        <w:rPr>
          <w:rFonts w:cs="B Nazanin"/>
        </w:rPr>
        <w:t>October 12-15.</w:t>
      </w:r>
    </w:p>
    <w:p w:rsidR="00E26C79" w:rsidRPr="00767ACE" w:rsidRDefault="00E26C79" w:rsidP="00E26C79">
      <w:pPr>
        <w:pStyle w:val="Default"/>
        <w:ind w:left="360"/>
        <w:jc w:val="both"/>
        <w:rPr>
          <w:rFonts w:asciiTheme="majorBidi" w:hAnsiTheme="majorBidi" w:cs="B Nazanin"/>
          <w:b/>
        </w:rPr>
      </w:pPr>
    </w:p>
    <w:bookmarkEnd w:id="0"/>
    <w:bookmarkEnd w:id="1"/>
    <w:bookmarkEnd w:id="2"/>
    <w:bookmarkEnd w:id="3"/>
    <w:p w:rsidR="00022AE1" w:rsidRPr="00767ACE" w:rsidRDefault="00022AE1" w:rsidP="00BD16EC">
      <w:pPr>
        <w:pStyle w:val="Default"/>
        <w:numPr>
          <w:ilvl w:val="0"/>
          <w:numId w:val="17"/>
        </w:numPr>
        <w:jc w:val="both"/>
        <w:rPr>
          <w:rFonts w:asciiTheme="majorBidi" w:hAnsiTheme="majorBidi" w:cs="B Nazanin"/>
          <w:bCs/>
        </w:rPr>
      </w:pPr>
      <w:r w:rsidRPr="00767ACE">
        <w:rPr>
          <w:rFonts w:asciiTheme="majorBidi" w:hAnsiTheme="majorBidi" w:cs="B Nazanin"/>
          <w:bCs/>
        </w:rPr>
        <w:t xml:space="preserve">2012- </w:t>
      </w:r>
      <w:r w:rsidR="00361B96" w:rsidRPr="00767ACE">
        <w:rPr>
          <w:rFonts w:asciiTheme="majorBidi" w:hAnsiTheme="majorBidi" w:cs="B Nazanin"/>
          <w:b/>
        </w:rPr>
        <w:t>Ali</w:t>
      </w:r>
      <w:r w:rsidRPr="00767ACE">
        <w:rPr>
          <w:rFonts w:asciiTheme="majorBidi" w:hAnsiTheme="majorBidi" w:cs="B Nazanin"/>
          <w:b/>
        </w:rPr>
        <w:t>reza Goudarzi</w:t>
      </w:r>
      <w:r w:rsidRPr="00767ACE">
        <w:rPr>
          <w:rFonts w:asciiTheme="majorBidi" w:hAnsiTheme="majorBidi" w:cs="B Nazanin"/>
          <w:bCs/>
        </w:rPr>
        <w:t xml:space="preserve"> and Mohammad </w:t>
      </w:r>
      <w:r w:rsidR="00361B96" w:rsidRPr="00767ACE">
        <w:rPr>
          <w:rFonts w:asciiTheme="majorBidi" w:hAnsiTheme="majorBidi" w:cs="B Nazanin"/>
          <w:bCs/>
        </w:rPr>
        <w:t>Ali</w:t>
      </w:r>
      <w:r w:rsidRPr="00767ACE">
        <w:rPr>
          <w:rFonts w:asciiTheme="majorBidi" w:hAnsiTheme="majorBidi" w:cs="B Nazanin"/>
          <w:bCs/>
        </w:rPr>
        <w:t xml:space="preserve"> Riahi</w:t>
      </w:r>
      <w:r w:rsidR="0086310B" w:rsidRPr="00767ACE">
        <w:rPr>
          <w:rFonts w:asciiTheme="majorBidi" w:hAnsiTheme="majorBidi" w:cs="B Nazanin"/>
          <w:bCs/>
        </w:rPr>
        <w:t>,</w:t>
      </w:r>
      <w:r w:rsidR="00E31943" w:rsidRPr="00767ACE">
        <w:rPr>
          <w:rFonts w:asciiTheme="majorBidi" w:hAnsiTheme="majorBidi" w:cs="B Nazanin"/>
          <w:bCs/>
        </w:rPr>
        <w:t xml:space="preserve"> </w:t>
      </w:r>
      <w:r w:rsidRPr="00767ACE">
        <w:rPr>
          <w:rFonts w:asciiTheme="majorBidi" w:hAnsiTheme="majorBidi" w:cs="B Nazanin"/>
          <w:bCs/>
        </w:rPr>
        <w:t>Seismic Ground roll attenuation using Double Density Dual Tree DWT method, Istanbul International Geophysical Conference and Oil &amp; Gas Exhibition, Istanbul,</w:t>
      </w:r>
      <w:r w:rsidR="00E31943" w:rsidRPr="00767ACE">
        <w:rPr>
          <w:rFonts w:asciiTheme="majorBidi" w:hAnsiTheme="majorBidi" w:cs="B Nazanin"/>
          <w:bCs/>
        </w:rPr>
        <w:t xml:space="preserve"> </w:t>
      </w:r>
      <w:r w:rsidRPr="00767ACE">
        <w:rPr>
          <w:rFonts w:asciiTheme="majorBidi" w:hAnsiTheme="majorBidi" w:cs="B Nazanin"/>
          <w:bCs/>
        </w:rPr>
        <w:t>Turkey, 17-19 September 2012.</w:t>
      </w:r>
    </w:p>
    <w:p w:rsidR="0086310B" w:rsidRPr="00767ACE" w:rsidRDefault="0086310B" w:rsidP="00E31943">
      <w:pPr>
        <w:pStyle w:val="Default"/>
        <w:jc w:val="both"/>
        <w:rPr>
          <w:rFonts w:asciiTheme="majorBidi" w:hAnsiTheme="majorBidi" w:cs="B Nazanin"/>
          <w:bCs/>
        </w:rPr>
      </w:pPr>
    </w:p>
    <w:p w:rsidR="0086310B" w:rsidRPr="00767ACE" w:rsidRDefault="0086310B" w:rsidP="00BD16EC">
      <w:pPr>
        <w:pStyle w:val="Default"/>
        <w:numPr>
          <w:ilvl w:val="0"/>
          <w:numId w:val="17"/>
        </w:numPr>
        <w:jc w:val="both"/>
        <w:rPr>
          <w:rFonts w:asciiTheme="majorBidi" w:hAnsiTheme="majorBidi" w:cs="B Nazanin"/>
          <w:bCs/>
        </w:rPr>
      </w:pPr>
      <w:r w:rsidRPr="00767ACE">
        <w:rPr>
          <w:rFonts w:asciiTheme="majorBidi" w:hAnsiTheme="majorBidi" w:cs="B Nazanin"/>
          <w:bCs/>
        </w:rPr>
        <w:t xml:space="preserve">2012- Reza Hozhabri Bovanloo, </w:t>
      </w:r>
      <w:r w:rsidR="00361B96" w:rsidRPr="00767ACE">
        <w:rPr>
          <w:rFonts w:asciiTheme="majorBidi" w:hAnsiTheme="majorBidi" w:cs="B Nazanin"/>
          <w:b/>
        </w:rPr>
        <w:t>Ali</w:t>
      </w:r>
      <w:r w:rsidRPr="00767ACE">
        <w:rPr>
          <w:rFonts w:asciiTheme="majorBidi" w:hAnsiTheme="majorBidi" w:cs="B Nazanin"/>
          <w:b/>
        </w:rPr>
        <w:t>reza Goudarzi</w:t>
      </w:r>
      <w:r w:rsidRPr="00767ACE">
        <w:rPr>
          <w:rFonts w:asciiTheme="majorBidi" w:hAnsiTheme="majorBidi" w:cs="B Nazanin"/>
          <w:bCs/>
        </w:rPr>
        <w:t>,</w:t>
      </w:r>
      <w:r w:rsidR="00E31943" w:rsidRPr="00767ACE">
        <w:rPr>
          <w:rFonts w:asciiTheme="majorBidi" w:hAnsiTheme="majorBidi" w:cs="B Nazanin"/>
          <w:bCs/>
        </w:rPr>
        <w:t xml:space="preserve"> </w:t>
      </w:r>
      <w:r w:rsidRPr="00767ACE">
        <w:rPr>
          <w:rFonts w:asciiTheme="majorBidi" w:hAnsiTheme="majorBidi" w:cs="B Nazanin"/>
          <w:bCs/>
        </w:rPr>
        <w:t xml:space="preserve">Vahid Ebrahim Zadeh Ardestani, Mohammad </w:t>
      </w:r>
      <w:r w:rsidR="00361B96" w:rsidRPr="00767ACE">
        <w:rPr>
          <w:rFonts w:asciiTheme="majorBidi" w:hAnsiTheme="majorBidi" w:cs="B Nazanin"/>
          <w:bCs/>
        </w:rPr>
        <w:t>Ali</w:t>
      </w:r>
      <w:r w:rsidRPr="00767ACE">
        <w:rPr>
          <w:rFonts w:asciiTheme="majorBidi" w:hAnsiTheme="majorBidi" w:cs="B Nazanin"/>
          <w:bCs/>
        </w:rPr>
        <w:t xml:space="preserve"> Riahi, Automatic Gravity Data </w:t>
      </w:r>
      <w:r w:rsidR="00E31943" w:rsidRPr="00767ACE">
        <w:rPr>
          <w:rFonts w:asciiTheme="majorBidi" w:hAnsiTheme="majorBidi" w:cs="B Nazanin"/>
          <w:bCs/>
        </w:rPr>
        <w:t>Quality</w:t>
      </w:r>
      <w:r w:rsidRPr="00767ACE">
        <w:rPr>
          <w:rFonts w:asciiTheme="majorBidi" w:hAnsiTheme="majorBidi" w:cs="B Nazanin"/>
          <w:bCs/>
        </w:rPr>
        <w:t xml:space="preserve"> Improvement using Undecimated Discrete Wavelet Transform </w:t>
      </w:r>
      <w:r w:rsidRPr="00767ACE">
        <w:rPr>
          <w:rFonts w:asciiTheme="majorBidi" w:hAnsiTheme="majorBidi" w:cs="B Nazanin"/>
          <w:bCs/>
        </w:rPr>
        <w:lastRenderedPageBreak/>
        <w:t>Technique, Istanbul International Geophysical Conference and Oil &amp; Gas Exhibition, Istanbul,Turkey, 17-19 September 2012.</w:t>
      </w:r>
    </w:p>
    <w:p w:rsidR="0086310B" w:rsidRPr="00767ACE" w:rsidRDefault="0086310B" w:rsidP="00E31943">
      <w:pPr>
        <w:pStyle w:val="Default"/>
        <w:jc w:val="both"/>
        <w:rPr>
          <w:rFonts w:asciiTheme="majorBidi" w:hAnsiTheme="majorBidi" w:cs="B Nazanin"/>
          <w:bCs/>
        </w:rPr>
      </w:pPr>
    </w:p>
    <w:p w:rsidR="0086310B" w:rsidRPr="00767ACE" w:rsidRDefault="0086310B" w:rsidP="00BD16EC">
      <w:pPr>
        <w:pStyle w:val="Default"/>
        <w:numPr>
          <w:ilvl w:val="0"/>
          <w:numId w:val="17"/>
        </w:numPr>
        <w:jc w:val="both"/>
        <w:rPr>
          <w:rFonts w:asciiTheme="majorBidi" w:hAnsiTheme="majorBidi" w:cs="B Nazanin"/>
          <w:bCs/>
        </w:rPr>
      </w:pPr>
      <w:r w:rsidRPr="00767ACE">
        <w:rPr>
          <w:rFonts w:asciiTheme="majorBidi" w:hAnsiTheme="majorBidi" w:cs="B Nazanin"/>
          <w:bCs/>
        </w:rPr>
        <w:t>2012-</w:t>
      </w:r>
      <w:r w:rsidR="002C3712" w:rsidRPr="00767ACE">
        <w:rPr>
          <w:rFonts w:asciiTheme="majorBidi" w:hAnsiTheme="majorBidi" w:cs="B Nazanin"/>
          <w:bCs/>
        </w:rPr>
        <w:t xml:space="preserve"> Mehdi Julayusefi, </w:t>
      </w:r>
      <w:r w:rsidR="00361B96" w:rsidRPr="00767ACE">
        <w:rPr>
          <w:rFonts w:asciiTheme="majorBidi" w:hAnsiTheme="majorBidi" w:cs="B Nazanin"/>
          <w:b/>
        </w:rPr>
        <w:t>Ali</w:t>
      </w:r>
      <w:r w:rsidR="002C3712" w:rsidRPr="00767ACE">
        <w:rPr>
          <w:rFonts w:asciiTheme="majorBidi" w:hAnsiTheme="majorBidi" w:cs="B Nazanin"/>
          <w:b/>
        </w:rPr>
        <w:t xml:space="preserve"> Reza Goudarzi</w:t>
      </w:r>
      <w:r w:rsidR="002C3712" w:rsidRPr="00767ACE">
        <w:rPr>
          <w:rFonts w:asciiTheme="majorBidi" w:hAnsiTheme="majorBidi" w:cs="B Nazanin"/>
          <w:bCs/>
        </w:rPr>
        <w:t xml:space="preserve"> and Reza Hozhabri Bovanloo, Mohammad Shamounzadeh, Application of the 2-D dual-tree CWT as an image processing technique to attenuate remnant random noise of GPR signals , Istanbul International Geophysical Conference and Oil &amp; Gas Exhibition, Istanbul,Turkey, 17-19 September 2012.</w:t>
      </w:r>
    </w:p>
    <w:p w:rsidR="00022AE1" w:rsidRPr="00767ACE" w:rsidRDefault="00022AE1" w:rsidP="00E31943">
      <w:pPr>
        <w:pStyle w:val="Default"/>
        <w:jc w:val="both"/>
        <w:rPr>
          <w:rFonts w:asciiTheme="majorBidi" w:hAnsiTheme="majorBidi" w:cs="B Nazanin"/>
          <w:bCs/>
        </w:rPr>
      </w:pPr>
    </w:p>
    <w:p w:rsidR="00D2272E" w:rsidRPr="00767ACE" w:rsidRDefault="00A91C9A" w:rsidP="00BD16EC">
      <w:pPr>
        <w:pStyle w:val="Default"/>
        <w:numPr>
          <w:ilvl w:val="0"/>
          <w:numId w:val="17"/>
        </w:numPr>
        <w:jc w:val="both"/>
        <w:rPr>
          <w:rFonts w:asciiTheme="majorBidi" w:hAnsiTheme="majorBidi" w:cs="B Nazanin"/>
          <w:bCs/>
        </w:rPr>
      </w:pPr>
      <w:r w:rsidRPr="00767ACE">
        <w:rPr>
          <w:rFonts w:asciiTheme="majorBidi" w:hAnsiTheme="majorBidi" w:cs="B Nazanin"/>
          <w:bCs/>
        </w:rPr>
        <w:t xml:space="preserve">2012-  Irani mehr M., Riahi M. </w:t>
      </w:r>
      <w:r w:rsidR="00361B96" w:rsidRPr="00767ACE">
        <w:rPr>
          <w:rFonts w:asciiTheme="majorBidi" w:hAnsiTheme="majorBidi" w:cs="B Nazanin"/>
          <w:bCs/>
        </w:rPr>
        <w:t>Ali</w:t>
      </w:r>
      <w:r w:rsidRPr="00767ACE">
        <w:rPr>
          <w:rFonts w:asciiTheme="majorBidi" w:hAnsiTheme="majorBidi" w:cs="B Nazanin"/>
          <w:bCs/>
        </w:rPr>
        <w:t xml:space="preserve"> , </w:t>
      </w:r>
      <w:r w:rsidR="00361B96" w:rsidRPr="00767ACE">
        <w:rPr>
          <w:rFonts w:asciiTheme="majorBidi" w:hAnsiTheme="majorBidi" w:cs="B Nazanin"/>
          <w:b/>
        </w:rPr>
        <w:t>Ali</w:t>
      </w:r>
      <w:r w:rsidRPr="00767ACE">
        <w:rPr>
          <w:rFonts w:asciiTheme="majorBidi" w:hAnsiTheme="majorBidi" w:cs="B Nazanin"/>
          <w:b/>
        </w:rPr>
        <w:t xml:space="preserve"> Reza Goudarzi</w:t>
      </w:r>
      <w:r w:rsidRPr="00767ACE">
        <w:rPr>
          <w:rFonts w:asciiTheme="majorBidi" w:hAnsiTheme="majorBidi" w:cs="B Nazanin"/>
          <w:bCs/>
        </w:rPr>
        <w:t>, Mehdi Julayusefi</w:t>
      </w:r>
      <w:r w:rsidR="00D2272E" w:rsidRPr="00767ACE">
        <w:rPr>
          <w:rFonts w:asciiTheme="majorBidi" w:hAnsiTheme="majorBidi" w:cs="B Nazanin"/>
          <w:bCs/>
        </w:rPr>
        <w:t>,</w:t>
      </w:r>
      <w:r w:rsidRPr="00767ACE">
        <w:rPr>
          <w:rFonts w:asciiTheme="majorBidi" w:hAnsiTheme="majorBidi" w:cs="B Nazanin"/>
          <w:bCs/>
        </w:rPr>
        <w:t xml:space="preserve">   Ground Roll Suppression using Rational-Dilation Wavelet Transforms (RDWT)</w:t>
      </w:r>
      <w:r w:rsidR="00D2272E" w:rsidRPr="00767ACE">
        <w:rPr>
          <w:rFonts w:asciiTheme="majorBidi" w:hAnsiTheme="majorBidi" w:cs="B Nazanin"/>
          <w:bCs/>
        </w:rPr>
        <w:t>, Istanbul International Geophysical Conference and Oil &amp; Gas Exhibition, Istanbul,Turkey, 17-19 September 2012.</w:t>
      </w:r>
    </w:p>
    <w:p w:rsidR="00D2272E" w:rsidRPr="00767ACE" w:rsidRDefault="00D2272E" w:rsidP="00E31943">
      <w:pPr>
        <w:pStyle w:val="Default"/>
        <w:jc w:val="both"/>
        <w:rPr>
          <w:rFonts w:asciiTheme="majorBidi" w:hAnsiTheme="majorBidi" w:cs="B Nazanin"/>
          <w:bCs/>
        </w:rPr>
      </w:pPr>
    </w:p>
    <w:p w:rsidR="00C2229D" w:rsidRPr="00767ACE" w:rsidRDefault="00C2229D" w:rsidP="00BD16EC">
      <w:pPr>
        <w:pStyle w:val="Default"/>
        <w:numPr>
          <w:ilvl w:val="0"/>
          <w:numId w:val="17"/>
        </w:numPr>
        <w:jc w:val="both"/>
        <w:rPr>
          <w:rFonts w:asciiTheme="majorBidi" w:hAnsiTheme="majorBidi" w:cs="B Nazanin"/>
          <w:bCs/>
        </w:rPr>
      </w:pPr>
      <w:r w:rsidRPr="00767ACE">
        <w:rPr>
          <w:rFonts w:asciiTheme="majorBidi" w:hAnsiTheme="majorBidi" w:cs="B Nazanin"/>
          <w:bCs/>
        </w:rPr>
        <w:t xml:space="preserve">2010- </w:t>
      </w:r>
      <w:r w:rsidRPr="00767ACE">
        <w:rPr>
          <w:rFonts w:asciiTheme="majorBidi" w:hAnsiTheme="majorBidi" w:cs="B Nazanin"/>
          <w:b/>
        </w:rPr>
        <w:t>A</w:t>
      </w:r>
      <w:r w:rsidR="00BD16EC" w:rsidRPr="00767ACE">
        <w:rPr>
          <w:rFonts w:asciiTheme="majorBidi" w:hAnsiTheme="majorBidi" w:cs="B Nazanin"/>
          <w:b/>
        </w:rPr>
        <w:t>.</w:t>
      </w:r>
      <w:r w:rsidRPr="00767ACE">
        <w:rPr>
          <w:rFonts w:asciiTheme="majorBidi" w:hAnsiTheme="majorBidi" w:cs="B Nazanin"/>
          <w:b/>
        </w:rPr>
        <w:t xml:space="preserve"> Goudarzi, </w:t>
      </w:r>
      <w:r w:rsidRPr="00767ACE">
        <w:rPr>
          <w:rFonts w:asciiTheme="majorBidi" w:hAnsiTheme="majorBidi" w:cs="B Nazanin"/>
          <w:bCs/>
        </w:rPr>
        <w:t>M. Radad and F. Goudarzi, APPLICATION OF AN ACCURATE STACKING METHOD IN SEISMIC DATA PROCESSING</w:t>
      </w:r>
      <w:r w:rsidR="0086310B" w:rsidRPr="00767ACE">
        <w:rPr>
          <w:rFonts w:asciiTheme="majorBidi" w:hAnsiTheme="majorBidi" w:cs="B Nazanin"/>
          <w:bCs/>
        </w:rPr>
        <w:t>”,</w:t>
      </w:r>
      <w:r w:rsidR="00525E2F" w:rsidRPr="00767ACE">
        <w:rPr>
          <w:rFonts w:asciiTheme="majorBidi" w:hAnsiTheme="majorBidi" w:cs="B Nazanin"/>
          <w:bCs/>
        </w:rPr>
        <w:t xml:space="preserve"> </w:t>
      </w:r>
      <w:bookmarkStart w:id="5" w:name="OLE_LINK11"/>
      <w:bookmarkStart w:id="6" w:name="OLE_LINK12"/>
      <w:r w:rsidR="00525E2F" w:rsidRPr="00767ACE">
        <w:rPr>
          <w:rFonts w:asciiTheme="majorBidi" w:hAnsiTheme="majorBidi" w:cs="B Nazanin"/>
          <w:bCs/>
        </w:rPr>
        <w:t xml:space="preserve">19th International Geophysical Congress and Exhibition of </w:t>
      </w:r>
      <w:r w:rsidR="00E31943" w:rsidRPr="00767ACE">
        <w:rPr>
          <w:rFonts w:asciiTheme="majorBidi" w:hAnsiTheme="majorBidi" w:cs="B Nazanin"/>
          <w:bCs/>
        </w:rPr>
        <w:t>Turkey, (poster presentation)</w:t>
      </w:r>
      <w:r w:rsidR="00525E2F" w:rsidRPr="00767ACE">
        <w:rPr>
          <w:rFonts w:asciiTheme="majorBidi" w:hAnsiTheme="majorBidi" w:cs="B Nazanin"/>
          <w:bCs/>
        </w:rPr>
        <w:t xml:space="preserve"> </w:t>
      </w:r>
      <w:bookmarkEnd w:id="5"/>
      <w:bookmarkEnd w:id="6"/>
    </w:p>
    <w:p w:rsidR="00525E2F" w:rsidRPr="00767ACE" w:rsidRDefault="00525E2F" w:rsidP="00E31943">
      <w:pPr>
        <w:pStyle w:val="Default"/>
        <w:jc w:val="both"/>
        <w:rPr>
          <w:rFonts w:asciiTheme="majorBidi" w:hAnsiTheme="majorBidi" w:cs="B Nazanin"/>
          <w:bCs/>
        </w:rPr>
      </w:pPr>
    </w:p>
    <w:p w:rsidR="000A03E4" w:rsidRPr="00767ACE" w:rsidRDefault="00C2229D" w:rsidP="00BD16EC">
      <w:pPr>
        <w:pStyle w:val="Default"/>
        <w:numPr>
          <w:ilvl w:val="0"/>
          <w:numId w:val="17"/>
        </w:numPr>
        <w:jc w:val="both"/>
        <w:rPr>
          <w:rFonts w:asciiTheme="majorBidi" w:hAnsiTheme="majorBidi" w:cs="B Nazanin"/>
          <w:bCs/>
        </w:rPr>
      </w:pPr>
      <w:r w:rsidRPr="00767ACE">
        <w:rPr>
          <w:rFonts w:asciiTheme="majorBidi" w:hAnsiTheme="majorBidi" w:cs="B Nazanin"/>
          <w:bCs/>
        </w:rPr>
        <w:t>2010</w:t>
      </w:r>
      <w:r w:rsidR="00E31943" w:rsidRPr="00767ACE">
        <w:rPr>
          <w:rFonts w:asciiTheme="majorBidi" w:hAnsiTheme="majorBidi" w:cs="B Nazanin"/>
          <w:bCs/>
        </w:rPr>
        <w:t xml:space="preserve">- </w:t>
      </w:r>
      <w:r w:rsidR="00E31943" w:rsidRPr="00767ACE">
        <w:rPr>
          <w:rFonts w:asciiTheme="majorBidi" w:hAnsiTheme="majorBidi" w:cs="B Nazanin"/>
          <w:b/>
        </w:rPr>
        <w:t>Ali</w:t>
      </w:r>
      <w:r w:rsidR="00BD16EC" w:rsidRPr="00767ACE">
        <w:rPr>
          <w:rFonts w:asciiTheme="majorBidi" w:hAnsiTheme="majorBidi" w:cs="B Nazanin"/>
          <w:b/>
        </w:rPr>
        <w:t>reza</w:t>
      </w:r>
      <w:r w:rsidR="0096256E" w:rsidRPr="00767ACE">
        <w:rPr>
          <w:rFonts w:asciiTheme="majorBidi" w:hAnsiTheme="majorBidi" w:cs="B Nazanin"/>
          <w:b/>
        </w:rPr>
        <w:t xml:space="preserve"> Goudarzi</w:t>
      </w:r>
      <w:r w:rsidR="0096256E" w:rsidRPr="00767ACE">
        <w:rPr>
          <w:rFonts w:asciiTheme="majorBidi" w:hAnsiTheme="majorBidi" w:cs="B Nazanin"/>
          <w:bCs/>
        </w:rPr>
        <w:t xml:space="preserve">, M. Radad and F. Goudarzi,. </w:t>
      </w:r>
      <w:r w:rsidRPr="00767ACE">
        <w:rPr>
          <w:rFonts w:asciiTheme="majorBidi" w:hAnsiTheme="majorBidi" w:cs="B Nazanin"/>
          <w:bCs/>
        </w:rPr>
        <w:t>IMPROVING THE PRECISION OF SEISMIC</w:t>
      </w:r>
      <w:r w:rsidR="00B00917" w:rsidRPr="00767ACE">
        <w:rPr>
          <w:rFonts w:asciiTheme="majorBidi" w:hAnsiTheme="majorBidi" w:cs="B Nazanin"/>
          <w:bCs/>
        </w:rPr>
        <w:t xml:space="preserve"> </w:t>
      </w:r>
      <w:r w:rsidRPr="00767ACE">
        <w:rPr>
          <w:rFonts w:asciiTheme="majorBidi" w:hAnsiTheme="majorBidi" w:cs="B Nazanin"/>
          <w:bCs/>
        </w:rPr>
        <w:t>WAVELET EXTRACTION USING DOUBLE-DENSITY DUAL-TREE DWT”</w:t>
      </w:r>
      <w:r w:rsidR="00525E2F" w:rsidRPr="00767ACE">
        <w:rPr>
          <w:rFonts w:asciiTheme="majorBidi" w:hAnsiTheme="majorBidi" w:cs="B Nazanin"/>
          <w:bCs/>
        </w:rPr>
        <w:t xml:space="preserve">, </w:t>
      </w:r>
      <w:bookmarkStart w:id="7" w:name="OLE_LINK17"/>
      <w:bookmarkStart w:id="8" w:name="OLE_LINK18"/>
      <w:r w:rsidR="00525E2F" w:rsidRPr="00767ACE">
        <w:rPr>
          <w:rFonts w:asciiTheme="majorBidi" w:hAnsiTheme="majorBidi" w:cs="B Nazanin"/>
          <w:bCs/>
        </w:rPr>
        <w:t>19th International Geophysical Congress and Exhibition of Turkey</w:t>
      </w:r>
      <w:bookmarkEnd w:id="7"/>
      <w:bookmarkEnd w:id="8"/>
      <w:r w:rsidR="00E31943" w:rsidRPr="00767ACE">
        <w:rPr>
          <w:rFonts w:asciiTheme="majorBidi" w:hAnsiTheme="majorBidi" w:cs="B Nazanin"/>
          <w:bCs/>
        </w:rPr>
        <w:t xml:space="preserve"> (Oral presentation),</w:t>
      </w:r>
    </w:p>
    <w:p w:rsidR="00BF1991" w:rsidRPr="00767ACE" w:rsidRDefault="00BF1991" w:rsidP="00E31943">
      <w:pPr>
        <w:pStyle w:val="Default"/>
        <w:jc w:val="both"/>
        <w:rPr>
          <w:rFonts w:asciiTheme="majorBidi" w:hAnsiTheme="majorBidi" w:cs="B Nazanin"/>
          <w:bCs/>
        </w:rPr>
      </w:pPr>
    </w:p>
    <w:p w:rsidR="000A03E4" w:rsidRPr="00767ACE" w:rsidRDefault="00525E2F" w:rsidP="00BD16EC">
      <w:pPr>
        <w:pStyle w:val="Default"/>
        <w:numPr>
          <w:ilvl w:val="0"/>
          <w:numId w:val="17"/>
        </w:numPr>
        <w:jc w:val="both"/>
        <w:rPr>
          <w:rFonts w:asciiTheme="majorBidi" w:hAnsiTheme="majorBidi" w:cs="B Nazanin"/>
          <w:bCs/>
        </w:rPr>
      </w:pPr>
      <w:r w:rsidRPr="00767ACE">
        <w:rPr>
          <w:rFonts w:asciiTheme="majorBidi" w:hAnsiTheme="majorBidi" w:cs="B Nazanin"/>
          <w:bCs/>
        </w:rPr>
        <w:t xml:space="preserve">2010- </w:t>
      </w:r>
      <w:r w:rsidR="000A03E4" w:rsidRPr="00767ACE">
        <w:rPr>
          <w:rFonts w:asciiTheme="majorBidi" w:hAnsiTheme="majorBidi" w:cs="B Nazanin"/>
          <w:bCs/>
        </w:rPr>
        <w:t xml:space="preserve">Mohammad Radad and </w:t>
      </w:r>
      <w:r w:rsidR="00361B96" w:rsidRPr="00767ACE">
        <w:rPr>
          <w:rFonts w:asciiTheme="majorBidi" w:hAnsiTheme="majorBidi" w:cs="B Nazanin"/>
          <w:b/>
        </w:rPr>
        <w:t>Ali</w:t>
      </w:r>
      <w:r w:rsidR="000A03E4" w:rsidRPr="00767ACE">
        <w:rPr>
          <w:rFonts w:asciiTheme="majorBidi" w:hAnsiTheme="majorBidi" w:cs="B Nazanin"/>
          <w:b/>
        </w:rPr>
        <w:t>reza Goudarzi</w:t>
      </w:r>
      <w:r w:rsidR="000A03E4" w:rsidRPr="00767ACE">
        <w:rPr>
          <w:rFonts w:asciiTheme="majorBidi" w:hAnsiTheme="majorBidi" w:cs="B Nazanin"/>
          <w:bCs/>
        </w:rPr>
        <w:t xml:space="preserve">, EMPIRICAL MODE DECOMPOSITION: A FILTERING TECHNIQUE FOR RANDOM NOISE ATTENUATION”, 19th International Geophysical Congress and Exhibition of </w:t>
      </w:r>
      <w:r w:rsidR="00E31943" w:rsidRPr="00767ACE">
        <w:rPr>
          <w:rFonts w:asciiTheme="majorBidi" w:hAnsiTheme="majorBidi" w:cs="B Nazanin"/>
          <w:bCs/>
        </w:rPr>
        <w:t>Turkey, (poster presentation),</w:t>
      </w:r>
    </w:p>
    <w:p w:rsidR="00525E2F" w:rsidRPr="00767ACE" w:rsidRDefault="00525E2F" w:rsidP="00E31943">
      <w:pPr>
        <w:pStyle w:val="Default"/>
        <w:jc w:val="both"/>
        <w:rPr>
          <w:rFonts w:asciiTheme="majorBidi" w:hAnsiTheme="majorBidi" w:cs="B Nazanin"/>
          <w:bCs/>
        </w:rPr>
      </w:pPr>
    </w:p>
    <w:p w:rsidR="000A03E4" w:rsidRPr="00767ACE" w:rsidRDefault="00BB3703" w:rsidP="00BD16EC">
      <w:pPr>
        <w:pStyle w:val="Default"/>
        <w:numPr>
          <w:ilvl w:val="0"/>
          <w:numId w:val="17"/>
        </w:numPr>
        <w:jc w:val="both"/>
        <w:rPr>
          <w:rFonts w:asciiTheme="majorBidi" w:hAnsiTheme="majorBidi" w:cs="B Nazanin"/>
          <w:bCs/>
        </w:rPr>
      </w:pPr>
      <w:r w:rsidRPr="00767ACE">
        <w:rPr>
          <w:rFonts w:asciiTheme="majorBidi" w:hAnsiTheme="majorBidi" w:cs="B Nazanin"/>
          <w:bCs/>
        </w:rPr>
        <w:t xml:space="preserve">2010- Mohammad Radad and </w:t>
      </w:r>
      <w:r w:rsidR="00361B96" w:rsidRPr="00767ACE">
        <w:rPr>
          <w:rFonts w:asciiTheme="majorBidi" w:hAnsiTheme="majorBidi" w:cs="B Nazanin"/>
          <w:b/>
        </w:rPr>
        <w:t>Ali</w:t>
      </w:r>
      <w:r w:rsidRPr="00767ACE">
        <w:rPr>
          <w:rFonts w:asciiTheme="majorBidi" w:hAnsiTheme="majorBidi" w:cs="B Nazanin"/>
          <w:b/>
        </w:rPr>
        <w:t>reza Goudarzi</w:t>
      </w:r>
      <w:r w:rsidRPr="00767ACE">
        <w:rPr>
          <w:rFonts w:asciiTheme="majorBidi" w:hAnsiTheme="majorBidi" w:cs="B Nazanin"/>
          <w:bCs/>
        </w:rPr>
        <w:t xml:space="preserve">, APPLICATION OF MATCHING PURSUIT DECOMPOSITION IN SEISMIC DATA INTERPRETATION”, 19th International Geophysical Congress </w:t>
      </w:r>
      <w:r w:rsidR="00E31943" w:rsidRPr="00767ACE">
        <w:rPr>
          <w:rFonts w:asciiTheme="majorBidi" w:hAnsiTheme="majorBidi" w:cs="B Nazanin"/>
          <w:bCs/>
        </w:rPr>
        <w:t>and Exhibition of Turkey,</w:t>
      </w:r>
    </w:p>
    <w:p w:rsidR="005B4613" w:rsidRPr="00767ACE" w:rsidRDefault="005B4613" w:rsidP="00E31943">
      <w:pPr>
        <w:pStyle w:val="Default"/>
        <w:jc w:val="both"/>
        <w:rPr>
          <w:rFonts w:asciiTheme="majorBidi" w:hAnsiTheme="majorBidi" w:cs="B Nazanin"/>
          <w:bCs/>
        </w:rPr>
      </w:pPr>
    </w:p>
    <w:p w:rsidR="005B4613" w:rsidRPr="00767ACE" w:rsidRDefault="005B4613" w:rsidP="00BD16EC">
      <w:pPr>
        <w:pStyle w:val="Default"/>
        <w:numPr>
          <w:ilvl w:val="0"/>
          <w:numId w:val="17"/>
        </w:numPr>
        <w:jc w:val="both"/>
        <w:rPr>
          <w:rFonts w:asciiTheme="majorBidi" w:hAnsiTheme="majorBidi" w:cs="B Nazanin"/>
          <w:bCs/>
        </w:rPr>
      </w:pPr>
      <w:r w:rsidRPr="00767ACE">
        <w:rPr>
          <w:rFonts w:asciiTheme="majorBidi" w:hAnsiTheme="majorBidi" w:cs="B Nazanin"/>
          <w:bCs/>
        </w:rPr>
        <w:t xml:space="preserve">2009- </w:t>
      </w:r>
      <w:r w:rsidR="00361B96" w:rsidRPr="00767ACE">
        <w:rPr>
          <w:rFonts w:asciiTheme="majorBidi" w:hAnsiTheme="majorBidi" w:cs="B Nazanin"/>
          <w:b/>
        </w:rPr>
        <w:t>Ali</w:t>
      </w:r>
      <w:r w:rsidR="006C6CA1" w:rsidRPr="00767ACE">
        <w:rPr>
          <w:rFonts w:asciiTheme="majorBidi" w:hAnsiTheme="majorBidi" w:cs="B Nazanin"/>
          <w:b/>
        </w:rPr>
        <w:t>reza Goudarzi</w:t>
      </w:r>
      <w:r w:rsidR="006C6CA1" w:rsidRPr="00767ACE">
        <w:rPr>
          <w:rFonts w:asciiTheme="majorBidi" w:hAnsiTheme="majorBidi" w:cs="B Nazanin"/>
          <w:bCs/>
        </w:rPr>
        <w:t xml:space="preserve"> and Mohammad </w:t>
      </w:r>
      <w:r w:rsidR="00361B96" w:rsidRPr="00767ACE">
        <w:rPr>
          <w:rFonts w:asciiTheme="majorBidi" w:hAnsiTheme="majorBidi" w:cs="B Nazanin"/>
          <w:bCs/>
        </w:rPr>
        <w:t>Ali</w:t>
      </w:r>
      <w:r w:rsidR="006C6CA1" w:rsidRPr="00767ACE">
        <w:rPr>
          <w:rFonts w:asciiTheme="majorBidi" w:hAnsiTheme="majorBidi" w:cs="B Nazanin"/>
          <w:bCs/>
        </w:rPr>
        <w:t xml:space="preserve"> Riahi and Zaher hosein Shom</w:t>
      </w:r>
      <w:r w:rsidR="00361B96" w:rsidRPr="00767ACE">
        <w:rPr>
          <w:rFonts w:asciiTheme="majorBidi" w:hAnsiTheme="majorBidi" w:cs="B Nazanin"/>
          <w:bCs/>
        </w:rPr>
        <w:t>Ali</w:t>
      </w:r>
      <w:r w:rsidR="006C6CA1" w:rsidRPr="00767ACE">
        <w:rPr>
          <w:rFonts w:asciiTheme="majorBidi" w:hAnsiTheme="majorBidi" w:cs="B Nazanin"/>
          <w:bCs/>
        </w:rPr>
        <w:t xml:space="preserve">, </w:t>
      </w:r>
      <w:r w:rsidRPr="00767ACE">
        <w:rPr>
          <w:rFonts w:asciiTheme="majorBidi" w:hAnsiTheme="majorBidi" w:cs="B Nazanin"/>
          <w:bCs/>
        </w:rPr>
        <w:t xml:space="preserve">Application of new imaging method on 2D seismic land data, </w:t>
      </w:r>
      <w:r w:rsidR="0032652A" w:rsidRPr="00767ACE">
        <w:rPr>
          <w:rFonts w:asciiTheme="majorBidi" w:hAnsiTheme="majorBidi" w:cs="B Nazanin"/>
          <w:bCs/>
        </w:rPr>
        <w:t>European Geosciences Union</w:t>
      </w:r>
      <w:r w:rsidR="006C6CA1" w:rsidRPr="00767ACE">
        <w:rPr>
          <w:rFonts w:asciiTheme="majorBidi" w:hAnsiTheme="majorBidi" w:cs="B Nazanin"/>
          <w:bCs/>
        </w:rPr>
        <w:t xml:space="preserve"> </w:t>
      </w:r>
      <w:r w:rsidR="0032652A" w:rsidRPr="00767ACE">
        <w:rPr>
          <w:rFonts w:asciiTheme="majorBidi" w:hAnsiTheme="majorBidi" w:cs="B Nazanin"/>
          <w:bCs/>
        </w:rPr>
        <w:t>General Assembly 2009 Vienna, Austria, 19 – 24 April 2009</w:t>
      </w:r>
      <w:r w:rsidR="006C6CA1" w:rsidRPr="00767ACE">
        <w:rPr>
          <w:rFonts w:asciiTheme="majorBidi" w:hAnsiTheme="majorBidi" w:cs="B Nazanin"/>
          <w:bCs/>
        </w:rPr>
        <w:t>.</w:t>
      </w:r>
    </w:p>
    <w:p w:rsidR="003231B9" w:rsidRPr="00767ACE" w:rsidRDefault="003231B9" w:rsidP="00E31943">
      <w:pPr>
        <w:pStyle w:val="Default"/>
        <w:jc w:val="both"/>
        <w:rPr>
          <w:rFonts w:asciiTheme="majorBidi" w:hAnsiTheme="majorBidi" w:cs="B Nazanin"/>
          <w:bCs/>
        </w:rPr>
      </w:pPr>
    </w:p>
    <w:p w:rsidR="00A94CED" w:rsidRPr="00767ACE" w:rsidRDefault="003231B9" w:rsidP="00BD16EC">
      <w:pPr>
        <w:pStyle w:val="Default"/>
        <w:numPr>
          <w:ilvl w:val="0"/>
          <w:numId w:val="17"/>
        </w:numPr>
        <w:jc w:val="both"/>
        <w:rPr>
          <w:rFonts w:asciiTheme="majorBidi" w:hAnsiTheme="majorBidi" w:cs="B Nazanin"/>
          <w:bCs/>
        </w:rPr>
      </w:pPr>
      <w:r w:rsidRPr="00767ACE">
        <w:rPr>
          <w:rFonts w:asciiTheme="majorBidi" w:hAnsiTheme="majorBidi" w:cs="B Nazanin"/>
          <w:bCs/>
        </w:rPr>
        <w:t xml:space="preserve">2009- </w:t>
      </w:r>
      <w:r w:rsidR="00361B96" w:rsidRPr="00767ACE">
        <w:rPr>
          <w:rFonts w:asciiTheme="majorBidi" w:hAnsiTheme="majorBidi" w:cs="B Nazanin"/>
          <w:b/>
        </w:rPr>
        <w:t>Ali</w:t>
      </w:r>
      <w:r w:rsidRPr="00767ACE">
        <w:rPr>
          <w:rFonts w:asciiTheme="majorBidi" w:hAnsiTheme="majorBidi" w:cs="B Nazanin"/>
          <w:b/>
        </w:rPr>
        <w:t>reza Goudarzi</w:t>
      </w:r>
      <w:r w:rsidRPr="00767ACE">
        <w:rPr>
          <w:rFonts w:asciiTheme="majorBidi" w:hAnsiTheme="majorBidi" w:cs="B Nazanin"/>
          <w:bCs/>
        </w:rPr>
        <w:t xml:space="preserve"> and Mohammad </w:t>
      </w:r>
      <w:r w:rsidR="00361B96" w:rsidRPr="00767ACE">
        <w:rPr>
          <w:rFonts w:asciiTheme="majorBidi" w:hAnsiTheme="majorBidi" w:cs="B Nazanin"/>
          <w:bCs/>
        </w:rPr>
        <w:t>Ali</w:t>
      </w:r>
      <w:r w:rsidRPr="00767ACE">
        <w:rPr>
          <w:rFonts w:asciiTheme="majorBidi" w:hAnsiTheme="majorBidi" w:cs="B Nazanin"/>
          <w:bCs/>
        </w:rPr>
        <w:t xml:space="preserve"> Riahi and Zaher hosein Shom</w:t>
      </w:r>
      <w:r w:rsidR="00361B96" w:rsidRPr="00767ACE">
        <w:rPr>
          <w:rFonts w:asciiTheme="majorBidi" w:hAnsiTheme="majorBidi" w:cs="B Nazanin"/>
          <w:bCs/>
        </w:rPr>
        <w:t>Ali</w:t>
      </w:r>
      <w:r w:rsidRPr="00767ACE">
        <w:rPr>
          <w:rFonts w:asciiTheme="majorBidi" w:hAnsiTheme="majorBidi" w:cs="B Nazanin"/>
          <w:bCs/>
        </w:rPr>
        <w:t>, Locating hidden faults by using newest 2D seismic imaging method, INTERNATIONAL EARTHQUAKE SYMPOSIUM KOCAEL, Turkey 2009,(17-19 Aug) (poster presentation)</w:t>
      </w:r>
    </w:p>
    <w:p w:rsidR="00357551" w:rsidRPr="00767ACE" w:rsidRDefault="00357551" w:rsidP="00E31943">
      <w:pPr>
        <w:pStyle w:val="Default"/>
        <w:jc w:val="both"/>
        <w:rPr>
          <w:rFonts w:asciiTheme="majorBidi" w:hAnsiTheme="majorBidi" w:cs="B Nazanin"/>
          <w:bCs/>
        </w:rPr>
      </w:pPr>
    </w:p>
    <w:p w:rsidR="00357551" w:rsidRPr="00767ACE" w:rsidRDefault="00357551" w:rsidP="00BD16EC">
      <w:pPr>
        <w:pStyle w:val="Default"/>
        <w:numPr>
          <w:ilvl w:val="0"/>
          <w:numId w:val="17"/>
        </w:numPr>
        <w:jc w:val="both"/>
        <w:rPr>
          <w:rFonts w:asciiTheme="majorBidi" w:hAnsiTheme="majorBidi" w:cs="B Nazanin"/>
          <w:bCs/>
        </w:rPr>
      </w:pPr>
      <w:r w:rsidRPr="00767ACE">
        <w:rPr>
          <w:rFonts w:asciiTheme="majorBidi" w:hAnsiTheme="majorBidi" w:cs="B Nazanin"/>
          <w:bCs/>
        </w:rPr>
        <w:t xml:space="preserve">2009-  </w:t>
      </w:r>
      <w:r w:rsidR="00361B96" w:rsidRPr="00767ACE">
        <w:rPr>
          <w:rFonts w:asciiTheme="majorBidi" w:hAnsiTheme="majorBidi" w:cs="B Nazanin"/>
          <w:b/>
        </w:rPr>
        <w:t>Ali</w:t>
      </w:r>
      <w:r w:rsidRPr="00767ACE">
        <w:rPr>
          <w:rFonts w:asciiTheme="majorBidi" w:hAnsiTheme="majorBidi" w:cs="B Nazanin"/>
          <w:b/>
        </w:rPr>
        <w:t>reza Goudarzi</w:t>
      </w:r>
      <w:r w:rsidRPr="00767ACE">
        <w:rPr>
          <w:rFonts w:asciiTheme="majorBidi" w:hAnsiTheme="majorBidi" w:cs="B Nazanin"/>
          <w:bCs/>
        </w:rPr>
        <w:t xml:space="preserve"> and Mohammad </w:t>
      </w:r>
      <w:r w:rsidR="00361B96" w:rsidRPr="00767ACE">
        <w:rPr>
          <w:rFonts w:asciiTheme="majorBidi" w:hAnsiTheme="majorBidi" w:cs="B Nazanin"/>
          <w:bCs/>
        </w:rPr>
        <w:t>Ali</w:t>
      </w:r>
      <w:r w:rsidRPr="00767ACE">
        <w:rPr>
          <w:rFonts w:asciiTheme="majorBidi" w:hAnsiTheme="majorBidi" w:cs="B Nazanin"/>
          <w:bCs/>
        </w:rPr>
        <w:t xml:space="preserve"> Riahi and Zaher hossein Shom</w:t>
      </w:r>
      <w:r w:rsidR="00361B96" w:rsidRPr="00767ACE">
        <w:rPr>
          <w:rFonts w:asciiTheme="majorBidi" w:hAnsiTheme="majorBidi" w:cs="B Nazanin"/>
          <w:bCs/>
        </w:rPr>
        <w:t>Ali</w:t>
      </w:r>
      <w:r w:rsidRPr="00767ACE">
        <w:rPr>
          <w:rFonts w:asciiTheme="majorBidi" w:hAnsiTheme="majorBidi" w:cs="B Nazanin"/>
          <w:bCs/>
        </w:rPr>
        <w:t xml:space="preserve">, Application of 2D CRS stack in seismic data processing, </w:t>
      </w:r>
      <w:r w:rsidR="00DE1259" w:rsidRPr="00767ACE">
        <w:rPr>
          <w:rFonts w:asciiTheme="majorBidi" w:hAnsiTheme="majorBidi" w:cs="B Nazanin"/>
          <w:bCs/>
        </w:rPr>
        <w:t>First International Petroleum Conference &amp; Exhibition, EAGE, Shiraz, Iran</w:t>
      </w:r>
      <w:r w:rsidRPr="00767ACE">
        <w:rPr>
          <w:rFonts w:asciiTheme="majorBidi" w:hAnsiTheme="majorBidi" w:cs="B Nazanin"/>
          <w:bCs/>
        </w:rPr>
        <w:t>,(4-6 may), Poster presentation.</w:t>
      </w:r>
    </w:p>
    <w:p w:rsidR="00DE1259" w:rsidRPr="00767ACE" w:rsidRDefault="00DE1259" w:rsidP="00E31943">
      <w:pPr>
        <w:pStyle w:val="Default"/>
        <w:jc w:val="both"/>
        <w:rPr>
          <w:rFonts w:asciiTheme="majorBidi" w:hAnsiTheme="majorBidi" w:cs="B Nazanin"/>
          <w:bCs/>
        </w:rPr>
      </w:pPr>
    </w:p>
    <w:p w:rsidR="00555AF5" w:rsidRPr="00767ACE" w:rsidRDefault="00DE1259" w:rsidP="00BD16EC">
      <w:pPr>
        <w:pStyle w:val="Default"/>
        <w:numPr>
          <w:ilvl w:val="0"/>
          <w:numId w:val="17"/>
        </w:numPr>
        <w:jc w:val="both"/>
        <w:rPr>
          <w:rFonts w:asciiTheme="majorBidi" w:hAnsiTheme="majorBidi" w:cs="B Nazanin"/>
          <w:bCs/>
        </w:rPr>
      </w:pPr>
      <w:r w:rsidRPr="00767ACE">
        <w:rPr>
          <w:rFonts w:asciiTheme="majorBidi" w:hAnsiTheme="majorBidi" w:cs="B Nazanin"/>
          <w:bCs/>
        </w:rPr>
        <w:t>2008-</w:t>
      </w:r>
      <w:r w:rsidR="00CA736E" w:rsidRPr="00767ACE">
        <w:rPr>
          <w:rFonts w:asciiTheme="majorBidi" w:hAnsiTheme="majorBidi" w:cs="B Nazanin"/>
          <w:bCs/>
        </w:rPr>
        <w:t xml:space="preserve"> E.Jam</w:t>
      </w:r>
      <w:r w:rsidR="00555AF5" w:rsidRPr="00767ACE">
        <w:rPr>
          <w:rFonts w:asciiTheme="majorBidi" w:hAnsiTheme="majorBidi" w:cs="B Nazanin"/>
          <w:bCs/>
        </w:rPr>
        <w:t>a</w:t>
      </w:r>
      <w:r w:rsidR="00361B96" w:rsidRPr="00767ACE">
        <w:rPr>
          <w:rFonts w:asciiTheme="majorBidi" w:hAnsiTheme="majorBidi" w:cs="B Nazanin"/>
          <w:bCs/>
        </w:rPr>
        <w:t>li</w:t>
      </w:r>
      <w:r w:rsidR="00CA736E" w:rsidRPr="00767ACE">
        <w:rPr>
          <w:rFonts w:asciiTheme="majorBidi" w:hAnsiTheme="majorBidi" w:cs="B Nazanin"/>
          <w:bCs/>
        </w:rPr>
        <w:t xml:space="preserve"> ,  and S. Hadiloo and M. Radad and </w:t>
      </w:r>
      <w:r w:rsidR="00361B96" w:rsidRPr="00767ACE">
        <w:rPr>
          <w:rFonts w:asciiTheme="majorBidi" w:hAnsiTheme="majorBidi" w:cs="B Nazanin"/>
          <w:bCs/>
        </w:rPr>
        <w:t>Ali</w:t>
      </w:r>
      <w:r w:rsidR="00BD16EC" w:rsidRPr="00767ACE">
        <w:rPr>
          <w:rFonts w:asciiTheme="majorBidi" w:hAnsiTheme="majorBidi" w:cs="B Nazanin"/>
          <w:bCs/>
        </w:rPr>
        <w:t>reza</w:t>
      </w:r>
      <w:r w:rsidR="00CA736E" w:rsidRPr="00767ACE">
        <w:rPr>
          <w:rFonts w:asciiTheme="majorBidi" w:hAnsiTheme="majorBidi" w:cs="B Nazanin"/>
          <w:bCs/>
        </w:rPr>
        <w:t xml:space="preserve"> </w:t>
      </w:r>
      <w:r w:rsidR="00CA736E" w:rsidRPr="00767ACE">
        <w:rPr>
          <w:rFonts w:asciiTheme="majorBidi" w:hAnsiTheme="majorBidi" w:cs="B Nazanin"/>
          <w:b/>
        </w:rPr>
        <w:t>Goudarzi</w:t>
      </w:r>
      <w:r w:rsidR="00CA736E" w:rsidRPr="00767ACE">
        <w:rPr>
          <w:rFonts w:asciiTheme="majorBidi" w:hAnsiTheme="majorBidi" w:cs="B Nazanin"/>
          <w:bCs/>
        </w:rPr>
        <w:t xml:space="preserve"> , </w:t>
      </w:r>
      <w:r w:rsidRPr="00767ACE">
        <w:rPr>
          <w:rFonts w:asciiTheme="majorBidi" w:hAnsiTheme="majorBidi" w:cs="B Nazanin"/>
          <w:bCs/>
        </w:rPr>
        <w:t>Suppressing the coherent and random noise  using SVD conversion .</w:t>
      </w:r>
      <w:r w:rsidR="00F943C1" w:rsidRPr="00767ACE">
        <w:rPr>
          <w:rFonts w:asciiTheme="majorBidi" w:hAnsiTheme="majorBidi" w:cs="B Nazanin"/>
          <w:bCs/>
        </w:rPr>
        <w:t xml:space="preserve"> 2nd national Iranian </w:t>
      </w:r>
      <w:r w:rsidR="00E31943" w:rsidRPr="00767ACE">
        <w:rPr>
          <w:rFonts w:asciiTheme="majorBidi" w:hAnsiTheme="majorBidi" w:cs="B Nazanin"/>
          <w:bCs/>
        </w:rPr>
        <w:t>Petroleum Engineering</w:t>
      </w:r>
      <w:r w:rsidR="00F943C1" w:rsidRPr="00767ACE">
        <w:rPr>
          <w:rFonts w:asciiTheme="majorBidi" w:hAnsiTheme="majorBidi" w:cs="B Nazanin"/>
          <w:bCs/>
        </w:rPr>
        <w:t xml:space="preserve"> Congress, 30-31 January 2008</w:t>
      </w:r>
      <w:r w:rsidR="00555AF5" w:rsidRPr="00767ACE">
        <w:rPr>
          <w:rFonts w:asciiTheme="majorBidi" w:hAnsiTheme="majorBidi" w:cs="B Nazanin"/>
          <w:bCs/>
        </w:rPr>
        <w:t>.</w:t>
      </w:r>
    </w:p>
    <w:p w:rsidR="0007726A" w:rsidRPr="00767ACE" w:rsidRDefault="0007726A" w:rsidP="00555AF5">
      <w:pPr>
        <w:pStyle w:val="Default"/>
        <w:jc w:val="both"/>
        <w:rPr>
          <w:rFonts w:asciiTheme="majorBidi" w:hAnsiTheme="majorBidi" w:cs="B Nazanin"/>
          <w:bCs/>
          <w:rtl/>
        </w:rPr>
      </w:pPr>
    </w:p>
    <w:p w:rsidR="00A27D28" w:rsidRPr="00767ACE" w:rsidRDefault="00A27D28" w:rsidP="00BD16EC">
      <w:pPr>
        <w:pStyle w:val="ListParagraph"/>
        <w:numPr>
          <w:ilvl w:val="0"/>
          <w:numId w:val="17"/>
        </w:numPr>
        <w:bidi/>
        <w:spacing w:before="100" w:beforeAutospacing="1" w:after="100" w:afterAutospacing="1" w:line="240" w:lineRule="auto"/>
        <w:outlineLvl w:val="0"/>
        <w:rPr>
          <w:rFonts w:asciiTheme="majorBidi" w:eastAsiaTheme="minorHAnsi" w:hAnsiTheme="majorBidi" w:cs="B Nazanin"/>
          <w:color w:val="000000" w:themeColor="text1"/>
          <w:sz w:val="28"/>
          <w:szCs w:val="28"/>
          <w:rtl/>
          <w:lang w:bidi="fa-IR"/>
        </w:rPr>
      </w:pPr>
      <w:r w:rsidRPr="00767ACE">
        <w:rPr>
          <w:rFonts w:asciiTheme="majorBidi" w:eastAsiaTheme="minorHAns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1395- محمد علی خواجویی، </w:t>
      </w:r>
      <w:r w:rsidRPr="00767ACE">
        <w:rPr>
          <w:rFonts w:asciiTheme="majorBidi" w:eastAsiaTheme="minorHAnsi" w:hAnsiTheme="majorBidi" w:cs="B Nazanin" w:hint="cs"/>
          <w:b/>
          <w:bCs/>
          <w:color w:val="000000" w:themeColor="text1"/>
          <w:sz w:val="28"/>
          <w:szCs w:val="28"/>
          <w:rtl/>
        </w:rPr>
        <w:t>علیرضا گودرزی</w:t>
      </w:r>
      <w:r w:rsidRPr="00767ACE">
        <w:rPr>
          <w:rFonts w:asciiTheme="majorBidi" w:eastAsiaTheme="minorHAns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7ACE">
        <w:rPr>
          <w:rFonts w:asciiTheme="majorBidi" w:eastAsiaTheme="minorHAns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، رامین نیکروز، </w:t>
      </w:r>
      <w:r w:rsidRPr="00767ACE">
        <w:rPr>
          <w:rFonts w:asciiTheme="majorBidi" w:eastAsiaTheme="minorHAnsi" w:hAnsiTheme="majorBidi" w:cs="B Nazanin"/>
          <w:color w:val="000000" w:themeColor="text1"/>
          <w:sz w:val="28"/>
          <w:szCs w:val="28"/>
          <w:rtl/>
          <w:lang w:bidi="fa-IR"/>
        </w:rPr>
        <w:t>بهبود تخمين عمق پي سنگ در محيط هاي شهري با استفاده از تبديل موجك گسسته غير كاهشي</w:t>
      </w:r>
      <w:r w:rsidRPr="00767ACE">
        <w:rPr>
          <w:rFonts w:asciiTheme="majorBidi" w:eastAsiaTheme="minorHAns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767ACE">
        <w:rPr>
          <w:rFonts w:asciiTheme="majorBidi" w:eastAsiaTheme="minorHAnsi" w:hAnsiTheme="majorBidi" w:cs="B Nazanin"/>
          <w:color w:val="000000" w:themeColor="text1"/>
          <w:sz w:val="28"/>
          <w:szCs w:val="28"/>
          <w:rtl/>
          <w:lang w:bidi="fa-IR"/>
        </w:rPr>
        <w:t>دومين همايش ملي زمين شناسي و اكتشاف منابع</w:t>
      </w:r>
      <w:r w:rsidRPr="00767ACE">
        <w:rPr>
          <w:rFonts w:asciiTheme="majorBidi" w:eastAsiaTheme="minorHAnsi" w:hAnsiTheme="majorBidi" w:cs="B Nazanin" w:hint="cs"/>
          <w:color w:val="000000" w:themeColor="text1"/>
          <w:sz w:val="28"/>
          <w:szCs w:val="28"/>
          <w:rtl/>
          <w:lang w:bidi="fa-IR"/>
        </w:rPr>
        <w:t>.</w:t>
      </w:r>
    </w:p>
    <w:p w:rsidR="00A27D28" w:rsidRPr="00767ACE" w:rsidRDefault="00A27D28" w:rsidP="00BD16EC">
      <w:pPr>
        <w:pStyle w:val="ListParagraph"/>
        <w:numPr>
          <w:ilvl w:val="0"/>
          <w:numId w:val="17"/>
        </w:numPr>
        <w:bidi/>
        <w:spacing w:before="100" w:beforeAutospacing="1" w:after="100" w:afterAutospacing="1" w:line="240" w:lineRule="auto"/>
        <w:outlineLvl w:val="0"/>
        <w:rPr>
          <w:rFonts w:asciiTheme="majorBidi" w:eastAsiaTheme="minorHAnsi" w:hAnsiTheme="majorBidi" w:cs="B Nazanin"/>
          <w:color w:val="000000" w:themeColor="text1"/>
          <w:sz w:val="28"/>
          <w:szCs w:val="28"/>
          <w:rtl/>
          <w:lang w:bidi="fa-IR"/>
        </w:rPr>
      </w:pPr>
      <w:r w:rsidRPr="00767ACE">
        <w:rPr>
          <w:rFonts w:asciiTheme="majorBidi" w:eastAsiaTheme="minorHAnsi" w:hAnsiTheme="majorBidi" w:cs="B Nazanin" w:hint="cs"/>
          <w:color w:val="000000" w:themeColor="text1"/>
          <w:sz w:val="28"/>
          <w:szCs w:val="28"/>
          <w:rtl/>
          <w:lang w:bidi="fa-IR"/>
        </w:rPr>
        <w:lastRenderedPageBreak/>
        <w:t xml:space="preserve">1395- محمد علی خواجویی، </w:t>
      </w:r>
      <w:r w:rsidRPr="00767ACE">
        <w:rPr>
          <w:rFonts w:asciiTheme="majorBidi" w:eastAsiaTheme="minorHAnsi" w:hAnsiTheme="majorBidi" w:cs="B Nazanin" w:hint="cs"/>
          <w:b/>
          <w:bCs/>
          <w:color w:val="000000" w:themeColor="text1"/>
          <w:sz w:val="28"/>
          <w:szCs w:val="28"/>
          <w:rtl/>
        </w:rPr>
        <w:t>علیرضا گودرزی</w:t>
      </w:r>
      <w:r w:rsidRPr="00767ACE">
        <w:rPr>
          <w:rFonts w:asciiTheme="majorBidi" w:eastAsiaTheme="minorHAns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7ACE">
        <w:rPr>
          <w:rFonts w:asciiTheme="majorBidi" w:eastAsiaTheme="minorHAns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، رامین نیکروز،  </w:t>
      </w:r>
      <w:r w:rsidRPr="00767ACE">
        <w:rPr>
          <w:rFonts w:asciiTheme="majorBidi" w:eastAsiaTheme="minorHAnsi" w:hAnsiTheme="majorBidi" w:cs="B Nazanin"/>
          <w:color w:val="000000" w:themeColor="text1"/>
          <w:sz w:val="28"/>
          <w:szCs w:val="28"/>
          <w:rtl/>
          <w:lang w:bidi="fa-IR"/>
        </w:rPr>
        <w:t>تعيين بهترين مدل سرعتي بااستفادهاز تبديل موجك غيركاهشي</w:t>
      </w:r>
      <w:r w:rsidRPr="00767ACE">
        <w:rPr>
          <w:rFonts w:asciiTheme="majorBidi" w:eastAsiaTheme="minorHAns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767ACE">
        <w:rPr>
          <w:rFonts w:asciiTheme="majorBidi" w:eastAsiaTheme="minorHAnsi" w:hAnsiTheme="majorBidi" w:cs="B Nazanin"/>
          <w:color w:val="000000" w:themeColor="text1"/>
          <w:sz w:val="28"/>
          <w:szCs w:val="28"/>
          <w:rtl/>
          <w:lang w:bidi="fa-IR"/>
        </w:rPr>
        <w:t>هفدهمين كنفرانس ژئوفيزيك ايران</w:t>
      </w:r>
      <w:r w:rsidRPr="00767ACE">
        <w:rPr>
          <w:rFonts w:asciiTheme="majorBidi" w:eastAsiaTheme="minorHAnsi" w:hAnsiTheme="majorBidi" w:cs="B Nazanin" w:hint="cs"/>
          <w:color w:val="000000" w:themeColor="text1"/>
          <w:sz w:val="28"/>
          <w:szCs w:val="28"/>
          <w:rtl/>
          <w:lang w:bidi="fa-IR"/>
        </w:rPr>
        <w:t>.</w:t>
      </w:r>
    </w:p>
    <w:p w:rsidR="00937865" w:rsidRPr="00767ACE" w:rsidRDefault="00937865" w:rsidP="00BD16EC">
      <w:pPr>
        <w:pStyle w:val="ListParagraph"/>
        <w:numPr>
          <w:ilvl w:val="0"/>
          <w:numId w:val="17"/>
        </w:numPr>
        <w:bidi/>
        <w:spacing w:before="100" w:beforeAutospacing="1" w:after="100" w:afterAutospacing="1" w:line="240" w:lineRule="auto"/>
        <w:outlineLvl w:val="0"/>
        <w:rPr>
          <w:rFonts w:asciiTheme="majorBidi" w:eastAsiaTheme="minorHAnsi" w:hAnsiTheme="majorBidi" w:cs="B Nazanin"/>
          <w:color w:val="000000" w:themeColor="text1"/>
          <w:sz w:val="28"/>
          <w:szCs w:val="28"/>
          <w:rtl/>
          <w:lang w:bidi="fa-IR"/>
        </w:rPr>
      </w:pPr>
      <w:r w:rsidRPr="00767ACE">
        <w:rPr>
          <w:rFonts w:asciiTheme="majorBidi" w:eastAsiaTheme="minorHAns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1395-رویا اسطوری، </w:t>
      </w:r>
      <w:r w:rsidRPr="00767ACE">
        <w:rPr>
          <w:rFonts w:asciiTheme="majorBidi" w:eastAsiaTheme="minorHAnsi" w:hAnsiTheme="majorBidi" w:cs="B Nazanin" w:hint="cs"/>
          <w:b/>
          <w:bCs/>
          <w:color w:val="000000" w:themeColor="text1"/>
          <w:sz w:val="28"/>
          <w:szCs w:val="28"/>
          <w:rtl/>
        </w:rPr>
        <w:t>علیرضا گودرزی</w:t>
      </w:r>
      <w:r w:rsidRPr="00767ACE">
        <w:rPr>
          <w:rFonts w:asciiTheme="majorBidi" w:eastAsiaTheme="minorHAns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7ACE">
        <w:rPr>
          <w:rFonts w:asciiTheme="majorBidi" w:eastAsiaTheme="minorHAns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، بهروز اسکویی، </w:t>
      </w:r>
      <w:r w:rsidRPr="00767ACE">
        <w:rPr>
          <w:rFonts w:asciiTheme="majorBidi" w:eastAsiaTheme="minorHAnsi" w:hAnsiTheme="majorBidi" w:cs="B Nazanin"/>
          <w:color w:val="000000" w:themeColor="text1"/>
          <w:sz w:val="28"/>
          <w:szCs w:val="28"/>
          <w:rtl/>
          <w:lang w:bidi="fa-IR"/>
        </w:rPr>
        <w:t xml:space="preserve">تضعيف نوفه ي اتفاقي دادهي </w:t>
      </w:r>
      <w:r w:rsidRPr="00767ACE">
        <w:rPr>
          <w:rFonts w:asciiTheme="majorBidi" w:eastAsiaTheme="minorHAnsi" w:hAnsiTheme="majorBidi" w:cs="B Nazanin"/>
          <w:color w:val="000000" w:themeColor="text1"/>
          <w:sz w:val="28"/>
          <w:szCs w:val="28"/>
          <w:lang w:bidi="fa-IR"/>
        </w:rPr>
        <w:t>GPR</w:t>
      </w:r>
      <w:r w:rsidRPr="00767ACE">
        <w:rPr>
          <w:rFonts w:asciiTheme="majorBidi" w:eastAsiaTheme="minorHAnsi" w:hAnsiTheme="majorBidi" w:cs="B Nazanin"/>
          <w:color w:val="000000" w:themeColor="text1"/>
          <w:sz w:val="28"/>
          <w:szCs w:val="28"/>
          <w:rtl/>
          <w:lang w:bidi="fa-IR"/>
        </w:rPr>
        <w:t xml:space="preserve"> با روشهاي </w:t>
      </w:r>
      <w:r w:rsidRPr="00767ACE">
        <w:rPr>
          <w:rFonts w:asciiTheme="majorBidi" w:eastAsiaTheme="minorHAnsi" w:hAnsiTheme="majorBidi" w:cs="B Nazanin"/>
          <w:color w:val="000000" w:themeColor="text1"/>
          <w:sz w:val="28"/>
          <w:szCs w:val="28"/>
          <w:lang w:bidi="fa-IR"/>
        </w:rPr>
        <w:t xml:space="preserve">EMD </w:t>
      </w:r>
      <w:r w:rsidRPr="00767ACE">
        <w:rPr>
          <w:rFonts w:asciiTheme="majorBidi" w:eastAsiaTheme="minorHAnsi" w:hAnsiTheme="majorBidi"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Pr="00767ACE">
        <w:rPr>
          <w:rFonts w:asciiTheme="majorBidi" w:eastAsiaTheme="minorHAnsi" w:hAnsiTheme="majorBidi" w:cs="B Nazanin"/>
          <w:color w:val="000000" w:themeColor="text1"/>
          <w:sz w:val="28"/>
          <w:szCs w:val="28"/>
          <w:lang w:bidi="fa-IR"/>
        </w:rPr>
        <w:t>BPD</w:t>
      </w:r>
      <w:r w:rsidRPr="00767ACE">
        <w:rPr>
          <w:rFonts w:asciiTheme="majorBidi" w:eastAsiaTheme="minorHAnsi" w:hAnsiTheme="majorBidi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Pr="00767ACE">
        <w:rPr>
          <w:rFonts w:asciiTheme="majorBidi" w:eastAsiaTheme="minorHAnsi" w:hAnsiTheme="majorBidi" w:cs="B Nazanin"/>
          <w:color w:val="000000" w:themeColor="text1"/>
          <w:sz w:val="28"/>
          <w:szCs w:val="28"/>
          <w:lang w:bidi="fa-IR"/>
        </w:rPr>
        <w:t>BPD-EMD</w:t>
      </w:r>
      <w:r w:rsidRPr="00767ACE">
        <w:rPr>
          <w:rFonts w:asciiTheme="majorBidi" w:eastAsiaTheme="minorHAns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767ACE">
        <w:rPr>
          <w:rFonts w:asciiTheme="majorBidi" w:eastAsiaTheme="minorHAnsi" w:hAnsiTheme="majorBidi" w:cs="B Nazanin"/>
          <w:color w:val="000000" w:themeColor="text1"/>
          <w:sz w:val="28"/>
          <w:szCs w:val="28"/>
          <w:rtl/>
          <w:lang w:bidi="fa-IR"/>
        </w:rPr>
        <w:t>هفدمين كنفرانس ژئوفيزيك ايران</w:t>
      </w:r>
    </w:p>
    <w:p w:rsidR="00383C83" w:rsidRPr="00767ACE" w:rsidRDefault="00937865" w:rsidP="00BD16EC">
      <w:pPr>
        <w:pStyle w:val="ListParagraph"/>
        <w:numPr>
          <w:ilvl w:val="0"/>
          <w:numId w:val="17"/>
        </w:numPr>
        <w:bidi/>
        <w:spacing w:before="100" w:beforeAutospacing="1" w:after="100" w:afterAutospacing="1" w:line="240" w:lineRule="auto"/>
        <w:outlineLvl w:val="0"/>
        <w:rPr>
          <w:rFonts w:asciiTheme="majorBidi" w:eastAsiaTheme="minorHAnsi" w:hAnsiTheme="majorBidi" w:cs="B Nazanin"/>
          <w:color w:val="000000" w:themeColor="text1"/>
          <w:sz w:val="28"/>
          <w:szCs w:val="28"/>
          <w:rtl/>
          <w:lang w:bidi="fa-IR"/>
        </w:rPr>
      </w:pPr>
      <w:r w:rsidRPr="00767ACE">
        <w:rPr>
          <w:rFonts w:asciiTheme="majorBidi" w:eastAsiaTheme="minorHAns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1392- </w:t>
      </w:r>
      <w:r w:rsidR="00FC379C" w:rsidRPr="00767ACE">
        <w:rPr>
          <w:rFonts w:asciiTheme="majorBidi" w:eastAsiaTheme="minorHAnsi" w:hAnsiTheme="majorBidi" w:cs="B Nazanin" w:hint="cs"/>
          <w:color w:val="000000" w:themeColor="text1"/>
          <w:sz w:val="28"/>
          <w:szCs w:val="28"/>
          <w:rtl/>
        </w:rPr>
        <w:t xml:space="preserve"> فرهاد</w:t>
      </w:r>
      <w:r w:rsidR="00383C83" w:rsidRPr="00767ACE">
        <w:rPr>
          <w:rFonts w:asciiTheme="majorBidi" w:eastAsiaTheme="minorHAnsi" w:hAnsiTheme="majorBidi" w:cs="B Nazanin" w:hint="cs"/>
          <w:color w:val="000000" w:themeColor="text1"/>
          <w:sz w:val="28"/>
          <w:szCs w:val="28"/>
          <w:rtl/>
        </w:rPr>
        <w:t xml:space="preserve"> ملائی، </w:t>
      </w:r>
      <w:r w:rsidR="00383C83" w:rsidRPr="00767ACE">
        <w:rPr>
          <w:rFonts w:asciiTheme="majorBidi" w:eastAsiaTheme="minorHAnsi" w:hAnsiTheme="majorBidi" w:cs="B Nazanin" w:hint="cs"/>
          <w:b/>
          <w:bCs/>
          <w:color w:val="000000" w:themeColor="text1"/>
          <w:sz w:val="28"/>
          <w:szCs w:val="28"/>
          <w:rtl/>
        </w:rPr>
        <w:t>علیرضا گودرزی</w:t>
      </w:r>
      <w:r w:rsidR="00383C83" w:rsidRPr="00767ACE">
        <w:rPr>
          <w:rFonts w:asciiTheme="majorBidi" w:eastAsiaTheme="minorHAnsi" w:hAnsiTheme="majorBidi" w:cs="B Nazanin" w:hint="cs"/>
          <w:color w:val="000000" w:themeColor="text1"/>
          <w:sz w:val="28"/>
          <w:szCs w:val="28"/>
          <w:rtl/>
        </w:rPr>
        <w:t>،</w:t>
      </w:r>
      <w:r w:rsidR="00FC379C" w:rsidRPr="00767ACE">
        <w:rPr>
          <w:rFonts w:asciiTheme="majorBidi" w:eastAsiaTheme="minorHAnsi" w:hAnsiTheme="majorBidi" w:cs="B Nazanin"/>
          <w:color w:val="000000" w:themeColor="text1"/>
          <w:sz w:val="28"/>
          <w:szCs w:val="28"/>
        </w:rPr>
        <w:t> </w:t>
      </w:r>
      <w:r w:rsidR="00FC379C" w:rsidRPr="00767ACE">
        <w:rPr>
          <w:rFonts w:asciiTheme="majorBidi" w:eastAsiaTheme="minorHAnsi" w:hAnsiTheme="majorBidi" w:cs="B Nazanin"/>
          <w:color w:val="000000" w:themeColor="text1"/>
          <w:sz w:val="28"/>
          <w:szCs w:val="28"/>
          <w:rtl/>
        </w:rPr>
        <w:t>ارزيابي</w:t>
      </w:r>
      <w:r w:rsidR="00383C83" w:rsidRPr="00767ACE">
        <w:rPr>
          <w:rFonts w:asciiTheme="majorBidi" w:eastAsiaTheme="minorHAnsi" w:hAnsiTheme="majorBidi" w:cs="B Nazanin"/>
          <w:color w:val="000000" w:themeColor="text1"/>
          <w:sz w:val="28"/>
          <w:szCs w:val="28"/>
          <w:rtl/>
          <w:lang w:bidi="fa-IR"/>
        </w:rPr>
        <w:t xml:space="preserve"> پارامترهاي پتروفيزيكي يكي از ميادين گازي جنوب با استفاده از كراس پلات هاي چاه نگاري و تعيين حجم شيل با استفاده از روش هاي نوين</w:t>
      </w:r>
      <w:r w:rsidR="00383C83" w:rsidRPr="00767ACE">
        <w:rPr>
          <w:rFonts w:asciiTheme="majorBidi" w:eastAsiaTheme="minorHAns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hyperlink r:id="rId18" w:tooltip="مجموعه مقالات اولين همايش ملي مجازي علوم زمين" w:history="1">
        <w:r w:rsidR="00383C83" w:rsidRPr="00767ACE">
          <w:rPr>
            <w:rStyle w:val="Hyperlink"/>
            <w:rFonts w:asciiTheme="majorBidi" w:eastAsiaTheme="minorHAnsi" w:hAnsiTheme="majorBidi" w:cs="B Nazanin"/>
            <w:color w:val="000000" w:themeColor="text1"/>
            <w:sz w:val="28"/>
            <w:szCs w:val="28"/>
            <w:u w:val="none"/>
            <w:rtl/>
          </w:rPr>
          <w:t>اولين همايش ملي مجازي علوم زمين</w:t>
        </w:r>
      </w:hyperlink>
      <w:r w:rsidR="00383C83" w:rsidRPr="00767ACE">
        <w:rPr>
          <w:rFonts w:asciiTheme="majorBidi" w:eastAsiaTheme="minorHAnsi" w:hAnsiTheme="majorBidi" w:cs="B Nazanin" w:hint="cs"/>
          <w:color w:val="000000" w:themeColor="text1"/>
          <w:sz w:val="28"/>
          <w:szCs w:val="28"/>
          <w:rtl/>
          <w:lang w:bidi="fa-IR"/>
        </w:rPr>
        <w:t>.</w:t>
      </w:r>
    </w:p>
    <w:p w:rsidR="00515000" w:rsidRPr="00767ACE" w:rsidRDefault="00970AAB" w:rsidP="00BD16EC">
      <w:pPr>
        <w:pStyle w:val="Heading1"/>
        <w:numPr>
          <w:ilvl w:val="0"/>
          <w:numId w:val="17"/>
        </w:numPr>
        <w:bidi/>
        <w:rPr>
          <w:rFonts w:asciiTheme="majorBidi" w:eastAsiaTheme="minorHAnsi" w:hAnsiTheme="majorBidi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767ACE">
        <w:rPr>
          <w:rFonts w:asciiTheme="majorBidi" w:eastAsiaTheme="minorHAnsi" w:hAnsiTheme="majorBidi" w:cs="B Nazanin"/>
          <w:color w:val="000000" w:themeColor="text1"/>
          <w:sz w:val="28"/>
          <w:szCs w:val="28"/>
          <w:rtl/>
          <w:lang w:bidi="fa-IR"/>
        </w:rPr>
        <w:t xml:space="preserve">1392-  </w:t>
      </w:r>
      <w:r w:rsidR="00515000" w:rsidRPr="00767ACE">
        <w:rPr>
          <w:rFonts w:asciiTheme="majorBidi" w:eastAsiaTheme="minorHAnsi" w:hAnsiTheme="majorBidi" w:cs="B Nazanin" w:hint="cs"/>
          <w:color w:val="000000" w:themeColor="text1"/>
          <w:sz w:val="28"/>
          <w:szCs w:val="28"/>
          <w:rtl/>
        </w:rPr>
        <w:t xml:space="preserve"> فرهاد ملائی، علیرضا </w:t>
      </w:r>
      <w:r w:rsidR="00515000" w:rsidRPr="00767ACE">
        <w:rPr>
          <w:rFonts w:asciiTheme="majorBidi" w:eastAsiaTheme="minorHAnsi" w:hAnsiTheme="majorBidi" w:cs="B Nazanin" w:hint="cs"/>
          <w:b/>
          <w:bCs/>
          <w:color w:val="000000" w:themeColor="text1"/>
          <w:sz w:val="28"/>
          <w:szCs w:val="28"/>
          <w:rtl/>
        </w:rPr>
        <w:t>گودرزی</w:t>
      </w:r>
      <w:r w:rsidR="00515000" w:rsidRPr="00767ACE">
        <w:rPr>
          <w:rFonts w:asciiTheme="majorBidi" w:eastAsiaTheme="minorHAnsi" w:hAnsiTheme="majorBidi" w:cs="B Nazanin" w:hint="cs"/>
          <w:color w:val="000000" w:themeColor="text1"/>
          <w:sz w:val="28"/>
          <w:szCs w:val="28"/>
          <w:rtl/>
        </w:rPr>
        <w:t>، 1392،</w:t>
      </w:r>
      <w:r w:rsidR="00515000" w:rsidRPr="00767ACE">
        <w:rPr>
          <w:rFonts w:asciiTheme="majorBidi" w:eastAsiaTheme="minorHAnsi" w:hAnsiTheme="majorBidi" w:cs="B Nazanin"/>
          <w:color w:val="000000" w:themeColor="text1"/>
          <w:sz w:val="28"/>
          <w:szCs w:val="28"/>
          <w:rtl/>
          <w:lang w:bidi="fa-IR"/>
        </w:rPr>
        <w:t xml:space="preserve"> بررسي زون مخزني يكي از ميادين جنوب با استفاده از كراس پلات هاي چاه نگاري</w:t>
      </w:r>
      <w:r w:rsidR="00515000" w:rsidRPr="00767ACE">
        <w:rPr>
          <w:rFonts w:asciiTheme="majorBidi" w:eastAsiaTheme="minorHAns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hyperlink r:id="rId19" w:tooltip="مجموعه مقالات اولين همايش ملي مجازي علوم زمين" w:history="1">
        <w:r w:rsidR="00515000" w:rsidRPr="00767ACE">
          <w:rPr>
            <w:rStyle w:val="Hyperlink"/>
            <w:rFonts w:asciiTheme="majorBidi" w:eastAsiaTheme="minorHAnsi" w:hAnsiTheme="majorBidi" w:cs="B Nazanin"/>
            <w:color w:val="000000" w:themeColor="text1"/>
            <w:sz w:val="28"/>
            <w:szCs w:val="28"/>
            <w:u w:val="none"/>
            <w:rtl/>
          </w:rPr>
          <w:t>اولين همايش ملي مجازي علوم زمين</w:t>
        </w:r>
      </w:hyperlink>
      <w:r w:rsidR="00515000" w:rsidRPr="00767ACE">
        <w:rPr>
          <w:rFonts w:asciiTheme="majorBidi" w:eastAsiaTheme="minorHAnsi" w:hAnsiTheme="majorBidi" w:cs="B Nazanin" w:hint="cs"/>
          <w:color w:val="000000" w:themeColor="text1"/>
          <w:sz w:val="28"/>
          <w:szCs w:val="28"/>
          <w:rtl/>
          <w:lang w:bidi="fa-IR"/>
        </w:rPr>
        <w:t>.</w:t>
      </w:r>
    </w:p>
    <w:p w:rsidR="002C715B" w:rsidRPr="00767ACE" w:rsidRDefault="00970AAB" w:rsidP="00BD16EC">
      <w:pPr>
        <w:pStyle w:val="Heading1"/>
        <w:numPr>
          <w:ilvl w:val="0"/>
          <w:numId w:val="17"/>
        </w:numPr>
        <w:bidi/>
        <w:rPr>
          <w:rFonts w:asciiTheme="majorBidi" w:eastAsiaTheme="minorHAnsi" w:hAnsiTheme="majorBidi" w:cs="B Nazanin"/>
          <w:b/>
          <w:bCs/>
          <w:color w:val="000000" w:themeColor="text1"/>
          <w:sz w:val="28"/>
          <w:szCs w:val="28"/>
        </w:rPr>
      </w:pPr>
      <w:r w:rsidRPr="00767ACE">
        <w:rPr>
          <w:rFonts w:asciiTheme="majorBidi" w:eastAsiaTheme="minorHAns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1392- </w:t>
      </w:r>
      <w:r w:rsidRPr="00767ACE">
        <w:rPr>
          <w:rFonts w:asciiTheme="majorBidi" w:eastAsiaTheme="minorHAns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2C715B" w:rsidRPr="00767ACE">
        <w:rPr>
          <w:rFonts w:asciiTheme="majorBidi" w:eastAsiaTheme="minorHAnsi" w:hAnsiTheme="majorBidi" w:cs="B Nazanin"/>
          <w:color w:val="000000" w:themeColor="text1"/>
          <w:sz w:val="28"/>
          <w:szCs w:val="28"/>
          <w:rtl/>
        </w:rPr>
        <w:t>فرهاد ملائی،</w:t>
      </w:r>
      <w:r w:rsidR="002C715B" w:rsidRPr="00767ACE">
        <w:rPr>
          <w:rFonts w:asciiTheme="majorBidi" w:eastAsiaTheme="minorHAnsi" w:hAnsiTheme="majorBidi" w:cs="B Nazanin"/>
          <w:color w:val="000000" w:themeColor="text1"/>
          <w:sz w:val="28"/>
          <w:szCs w:val="28"/>
        </w:rPr>
        <w:t> </w:t>
      </w:r>
      <w:hyperlink r:id="rId20" w:history="1">
        <w:r w:rsidR="002C715B" w:rsidRPr="00767ACE">
          <w:rPr>
            <w:rFonts w:asciiTheme="majorBidi" w:eastAsiaTheme="minorHAnsi" w:hAnsiTheme="majorBidi" w:cs="B Nazanin"/>
            <w:color w:val="000000" w:themeColor="text1"/>
            <w:sz w:val="28"/>
            <w:szCs w:val="28"/>
            <w:rtl/>
          </w:rPr>
          <w:t>امين روشندل کاهو</w:t>
        </w:r>
      </w:hyperlink>
      <w:r w:rsidR="002C715B" w:rsidRPr="00767ACE">
        <w:rPr>
          <w:rFonts w:asciiTheme="majorBidi" w:eastAsiaTheme="minorHAnsi" w:hAnsiTheme="majorBidi" w:cs="B Nazanin"/>
          <w:color w:val="000000" w:themeColor="text1"/>
          <w:sz w:val="28"/>
          <w:szCs w:val="28"/>
          <w:rtl/>
        </w:rPr>
        <w:t>،</w:t>
      </w:r>
      <w:r w:rsidR="002C715B" w:rsidRPr="00767ACE">
        <w:rPr>
          <w:rFonts w:asciiTheme="majorBidi" w:eastAsiaTheme="minorHAnsi" w:hAnsiTheme="majorBidi" w:cs="B Nazanin"/>
          <w:color w:val="000000" w:themeColor="text1"/>
          <w:sz w:val="28"/>
          <w:szCs w:val="28"/>
        </w:rPr>
        <w:t> </w:t>
      </w:r>
      <w:hyperlink r:id="rId21" w:history="1">
        <w:r w:rsidR="002C715B" w:rsidRPr="00767ACE">
          <w:rPr>
            <w:rFonts w:asciiTheme="majorBidi" w:eastAsiaTheme="minorHAnsi" w:hAnsiTheme="majorBidi" w:cs="B Nazanin"/>
            <w:color w:val="000000" w:themeColor="text1"/>
            <w:sz w:val="28"/>
            <w:szCs w:val="28"/>
            <w:rtl/>
          </w:rPr>
          <w:t>بهزاد تخم‌چی</w:t>
        </w:r>
      </w:hyperlink>
      <w:r w:rsidR="002C715B" w:rsidRPr="00767ACE">
        <w:rPr>
          <w:rFonts w:asciiTheme="majorBidi" w:eastAsiaTheme="minorHAnsi" w:hAnsiTheme="majorBidi" w:cs="B Nazanin"/>
          <w:color w:val="000000" w:themeColor="text1"/>
          <w:sz w:val="28"/>
          <w:szCs w:val="28"/>
          <w:rtl/>
        </w:rPr>
        <w:t>،</w:t>
      </w:r>
      <w:r w:rsidR="002C715B" w:rsidRPr="00767ACE">
        <w:rPr>
          <w:rFonts w:asciiTheme="majorBidi" w:eastAsiaTheme="minorHAnsi" w:hAnsiTheme="majorBidi" w:cs="B Nazanin"/>
          <w:color w:val="000000" w:themeColor="text1"/>
          <w:sz w:val="28"/>
          <w:szCs w:val="28"/>
        </w:rPr>
        <w:t> </w:t>
      </w:r>
      <w:hyperlink r:id="rId22" w:history="1">
        <w:r w:rsidR="002C715B" w:rsidRPr="00767ACE">
          <w:rPr>
            <w:rFonts w:asciiTheme="majorBidi" w:eastAsiaTheme="minorHAnsi" w:hAnsiTheme="majorBidi" w:cs="B Nazanin"/>
            <w:color w:val="000000" w:themeColor="text1"/>
            <w:sz w:val="28"/>
            <w:szCs w:val="28"/>
            <w:rtl/>
          </w:rPr>
          <w:t xml:space="preserve">عليرضا </w:t>
        </w:r>
        <w:r w:rsidR="002C715B" w:rsidRPr="00767ACE">
          <w:rPr>
            <w:rFonts w:asciiTheme="majorBidi" w:eastAsiaTheme="minorHAnsi" w:hAnsiTheme="majorBidi" w:cs="B Nazanin"/>
            <w:b/>
            <w:bCs/>
            <w:color w:val="000000" w:themeColor="text1"/>
            <w:sz w:val="28"/>
            <w:szCs w:val="28"/>
            <w:rtl/>
          </w:rPr>
          <w:t>گودرزی</w:t>
        </w:r>
      </w:hyperlink>
      <w:r w:rsidR="002C715B" w:rsidRPr="00767ACE">
        <w:rPr>
          <w:rFonts w:asciiTheme="majorBidi" w:eastAsiaTheme="minorHAnsi" w:hAnsiTheme="majorBidi" w:cs="B Nazanin" w:hint="cs"/>
          <w:color w:val="000000" w:themeColor="text1"/>
          <w:sz w:val="28"/>
          <w:szCs w:val="28"/>
          <w:rtl/>
        </w:rPr>
        <w:t xml:space="preserve">، 1392، </w:t>
      </w:r>
      <w:r w:rsidR="002C715B" w:rsidRPr="00767ACE">
        <w:rPr>
          <w:rFonts w:asciiTheme="majorBidi" w:eastAsiaTheme="minorHAnsi" w:hAnsiTheme="majorBidi" w:cs="B Nazanin"/>
          <w:color w:val="000000" w:themeColor="text1"/>
          <w:sz w:val="28"/>
          <w:szCs w:val="28"/>
          <w:rtl/>
        </w:rPr>
        <w:t>بررسي اثر تبديل موجك گسسته روي يك ردلرزه</w:t>
      </w:r>
      <w:r w:rsidR="002C715B" w:rsidRPr="00767ACE">
        <w:rPr>
          <w:rFonts w:asciiTheme="majorBidi" w:eastAsiaTheme="minorHAnsi" w:hAnsiTheme="majorBidi" w:cs="B Nazanin" w:hint="cs"/>
          <w:color w:val="000000" w:themeColor="text1"/>
          <w:sz w:val="28"/>
          <w:szCs w:val="28"/>
          <w:rtl/>
        </w:rPr>
        <w:t xml:space="preserve">، </w:t>
      </w:r>
      <w:hyperlink r:id="rId23" w:tooltip="مجموعه مقالات اولين كنفرانس و نمايشگاه تخصصي نفت" w:history="1">
        <w:r w:rsidR="002C715B" w:rsidRPr="00767ACE">
          <w:rPr>
            <w:rStyle w:val="Hyperlink"/>
            <w:rFonts w:asciiTheme="majorBidi" w:eastAsiaTheme="minorHAnsi" w:hAnsiTheme="majorBidi" w:cs="B Nazanin"/>
            <w:color w:val="000000" w:themeColor="text1"/>
            <w:sz w:val="28"/>
            <w:szCs w:val="28"/>
            <w:u w:val="none"/>
            <w:rtl/>
          </w:rPr>
          <w:t>اولين كنفرانس و نمايشگاه تخصصي نفت</w:t>
        </w:r>
      </w:hyperlink>
      <w:r w:rsidR="002C715B" w:rsidRPr="00767ACE">
        <w:rPr>
          <w:rFonts w:asciiTheme="majorBidi" w:eastAsiaTheme="minorHAnsi" w:hAnsiTheme="majorBidi" w:cs="B Nazanin" w:hint="cs"/>
          <w:color w:val="000000" w:themeColor="text1"/>
          <w:sz w:val="28"/>
          <w:szCs w:val="28"/>
          <w:rtl/>
        </w:rPr>
        <w:t>.</w:t>
      </w:r>
    </w:p>
    <w:p w:rsidR="00EC2B48" w:rsidRPr="00767ACE" w:rsidRDefault="00970AAB" w:rsidP="001706A4">
      <w:pPr>
        <w:pStyle w:val="Heading1"/>
        <w:numPr>
          <w:ilvl w:val="0"/>
          <w:numId w:val="17"/>
        </w:numPr>
        <w:bidi/>
        <w:jc w:val="both"/>
        <w:rPr>
          <w:rFonts w:asciiTheme="majorBidi" w:eastAsiaTheme="minorHAnsi" w:hAnsiTheme="majorBidi" w:cs="B Nazanin"/>
          <w:b/>
          <w:bCs/>
          <w:color w:val="000000" w:themeColor="text1"/>
          <w:sz w:val="28"/>
          <w:szCs w:val="28"/>
          <w:rtl/>
        </w:rPr>
      </w:pPr>
      <w:r w:rsidRPr="00767ACE">
        <w:rPr>
          <w:rFonts w:asciiTheme="majorBidi" w:eastAsiaTheme="minorHAnsi" w:hAnsiTheme="majorBidi" w:cs="B Nazanin" w:hint="cs"/>
          <w:color w:val="000000" w:themeColor="text1"/>
          <w:sz w:val="28"/>
          <w:szCs w:val="28"/>
          <w:rtl/>
          <w:lang w:bidi="fa-IR"/>
        </w:rPr>
        <w:t>1392-</w:t>
      </w:r>
      <w:r w:rsidR="001706A4" w:rsidRPr="00767ACE">
        <w:rPr>
          <w:rFonts w:asciiTheme="majorBidi" w:eastAsiaTheme="minorHAnsi" w:hAnsiTheme="majorBidi" w:cs="B Nazanin"/>
          <w:color w:val="000000" w:themeColor="text1"/>
          <w:sz w:val="28"/>
          <w:szCs w:val="28"/>
          <w:lang w:bidi="fa-IR"/>
        </w:rPr>
        <w:t xml:space="preserve"> </w:t>
      </w:r>
      <w:r w:rsidR="00EC2B48" w:rsidRPr="00767ACE">
        <w:rPr>
          <w:rFonts w:asciiTheme="majorBidi" w:eastAsiaTheme="minorHAnsi" w:hAnsiTheme="majorBidi" w:cs="B Nazanin"/>
          <w:color w:val="000000" w:themeColor="text1"/>
          <w:sz w:val="28"/>
          <w:szCs w:val="28"/>
          <w:rtl/>
        </w:rPr>
        <w:t>فرهاد ملائی،</w:t>
      </w:r>
      <w:r w:rsidR="00EC2B48" w:rsidRPr="00767ACE">
        <w:rPr>
          <w:rFonts w:asciiTheme="majorBidi" w:eastAsiaTheme="minorHAnsi" w:hAnsiTheme="majorBidi" w:cs="B Nazanin"/>
          <w:color w:val="000000" w:themeColor="text1"/>
          <w:sz w:val="28"/>
          <w:szCs w:val="28"/>
        </w:rPr>
        <w:t> </w:t>
      </w:r>
      <w:hyperlink r:id="rId24" w:history="1">
        <w:r w:rsidR="00EC2B48" w:rsidRPr="00767ACE">
          <w:rPr>
            <w:rFonts w:asciiTheme="majorBidi" w:eastAsiaTheme="minorHAnsi" w:hAnsiTheme="majorBidi" w:cs="B Nazanin"/>
            <w:color w:val="000000" w:themeColor="text1"/>
            <w:sz w:val="28"/>
            <w:szCs w:val="28"/>
            <w:rtl/>
          </w:rPr>
          <w:t>امين روشندل کاهو</w:t>
        </w:r>
      </w:hyperlink>
      <w:r w:rsidR="00EC2B48" w:rsidRPr="00767ACE">
        <w:rPr>
          <w:rFonts w:asciiTheme="majorBidi" w:eastAsiaTheme="minorHAnsi" w:hAnsiTheme="majorBidi" w:cs="B Nazanin"/>
          <w:color w:val="000000" w:themeColor="text1"/>
          <w:sz w:val="28"/>
          <w:szCs w:val="28"/>
          <w:rtl/>
        </w:rPr>
        <w:t>،</w:t>
      </w:r>
      <w:r w:rsidR="00EC2B48" w:rsidRPr="00767ACE">
        <w:rPr>
          <w:rFonts w:asciiTheme="majorBidi" w:eastAsiaTheme="minorHAnsi" w:hAnsiTheme="majorBidi" w:cs="B Nazanin"/>
          <w:color w:val="000000" w:themeColor="text1"/>
          <w:sz w:val="28"/>
          <w:szCs w:val="28"/>
        </w:rPr>
        <w:t> </w:t>
      </w:r>
      <w:hyperlink r:id="rId25" w:history="1">
        <w:r w:rsidR="00EC2B48" w:rsidRPr="00767ACE">
          <w:rPr>
            <w:rFonts w:asciiTheme="majorBidi" w:eastAsiaTheme="minorHAnsi" w:hAnsiTheme="majorBidi" w:cs="B Nazanin"/>
            <w:color w:val="000000" w:themeColor="text1"/>
            <w:sz w:val="28"/>
            <w:szCs w:val="28"/>
            <w:rtl/>
          </w:rPr>
          <w:t>بهزاد تخم‌چی</w:t>
        </w:r>
      </w:hyperlink>
      <w:r w:rsidR="00EC2B48" w:rsidRPr="00767ACE">
        <w:rPr>
          <w:rFonts w:asciiTheme="majorBidi" w:eastAsiaTheme="minorHAnsi" w:hAnsiTheme="majorBidi" w:cs="B Nazanin"/>
          <w:color w:val="000000" w:themeColor="text1"/>
          <w:sz w:val="28"/>
          <w:szCs w:val="28"/>
          <w:rtl/>
        </w:rPr>
        <w:t>،</w:t>
      </w:r>
      <w:r w:rsidR="00EC2B48" w:rsidRPr="00767ACE">
        <w:rPr>
          <w:rFonts w:asciiTheme="majorBidi" w:eastAsiaTheme="minorHAnsi" w:hAnsiTheme="majorBidi" w:cs="B Nazanin"/>
          <w:color w:val="000000" w:themeColor="text1"/>
          <w:sz w:val="28"/>
          <w:szCs w:val="28"/>
        </w:rPr>
        <w:t> </w:t>
      </w:r>
      <w:hyperlink r:id="rId26" w:history="1">
        <w:r w:rsidR="00EC2B48" w:rsidRPr="00767ACE">
          <w:rPr>
            <w:rFonts w:asciiTheme="majorBidi" w:eastAsiaTheme="minorHAnsi" w:hAnsiTheme="majorBidi" w:cs="B Nazanin"/>
            <w:color w:val="000000" w:themeColor="text1"/>
            <w:sz w:val="28"/>
            <w:szCs w:val="28"/>
            <w:rtl/>
          </w:rPr>
          <w:t xml:space="preserve">عليرضا </w:t>
        </w:r>
        <w:r w:rsidR="00EC2B48" w:rsidRPr="00767ACE">
          <w:rPr>
            <w:rFonts w:asciiTheme="majorBidi" w:eastAsiaTheme="minorHAnsi" w:hAnsiTheme="majorBidi" w:cs="B Nazanin"/>
            <w:b/>
            <w:bCs/>
            <w:color w:val="000000" w:themeColor="text1"/>
            <w:sz w:val="28"/>
            <w:szCs w:val="28"/>
            <w:rtl/>
          </w:rPr>
          <w:t>گودرزی</w:t>
        </w:r>
      </w:hyperlink>
      <w:r w:rsidR="00EC2B48" w:rsidRPr="00767ACE">
        <w:rPr>
          <w:rFonts w:asciiTheme="majorBidi" w:eastAsiaTheme="minorHAnsi" w:hAnsiTheme="majorBidi" w:cs="B Nazanin" w:hint="cs"/>
          <w:color w:val="000000" w:themeColor="text1"/>
          <w:sz w:val="28"/>
          <w:szCs w:val="28"/>
          <w:rtl/>
        </w:rPr>
        <w:t xml:space="preserve">، 1392، </w:t>
      </w:r>
      <w:r w:rsidR="00EC2B48" w:rsidRPr="00767ACE">
        <w:rPr>
          <w:rFonts w:asciiTheme="majorBidi" w:eastAsiaTheme="minorHAnsi" w:hAnsiTheme="majorBidi" w:cs="B Nazanin"/>
          <w:color w:val="000000" w:themeColor="text1"/>
          <w:sz w:val="28"/>
          <w:szCs w:val="28"/>
          <w:rtl/>
        </w:rPr>
        <w:t>بررسي روش‌هاي افزايش رزولووشن داده‌هاي لرزهاي و ارزيابي ميزان اثر تبديل موجك پايا روي يك رد لرزه مصنوعي</w:t>
      </w:r>
      <w:r w:rsidR="00EC2B48" w:rsidRPr="00767ACE">
        <w:rPr>
          <w:rFonts w:asciiTheme="majorBidi" w:eastAsiaTheme="minorHAnsi" w:hAnsiTheme="majorBidi" w:cs="B Nazanin" w:hint="cs"/>
          <w:color w:val="000000" w:themeColor="text1"/>
          <w:sz w:val="28"/>
          <w:szCs w:val="28"/>
          <w:rtl/>
        </w:rPr>
        <w:t xml:space="preserve">، </w:t>
      </w:r>
      <w:hyperlink r:id="rId27" w:tooltip="مجموعه مقالات نهمين كنفرانس دانشجويي مهندسي معدن ايران" w:history="1">
        <w:r w:rsidR="00EC2B48" w:rsidRPr="00767ACE">
          <w:rPr>
            <w:rStyle w:val="Hyperlink"/>
            <w:rFonts w:asciiTheme="majorBidi" w:eastAsiaTheme="minorHAnsi" w:hAnsiTheme="majorBidi" w:cs="B Nazanin"/>
            <w:color w:val="000000" w:themeColor="text1"/>
            <w:sz w:val="28"/>
            <w:szCs w:val="28"/>
            <w:u w:val="none"/>
            <w:rtl/>
          </w:rPr>
          <w:t>نهمين كنفرانس دانشجويي مهندسي معدن ايران</w:t>
        </w:r>
      </w:hyperlink>
      <w:r w:rsidR="00EC2B48" w:rsidRPr="00767ACE">
        <w:rPr>
          <w:rFonts w:asciiTheme="majorBidi" w:eastAsiaTheme="minorHAnsi" w:hAnsiTheme="majorBidi" w:cs="B Nazanin" w:hint="cs"/>
          <w:color w:val="000000" w:themeColor="text1"/>
          <w:sz w:val="28"/>
          <w:szCs w:val="28"/>
          <w:rtl/>
        </w:rPr>
        <w:t>.</w:t>
      </w:r>
      <w:r w:rsidR="00EC2B48" w:rsidRPr="00767ACE">
        <w:rPr>
          <w:rFonts w:asciiTheme="majorBidi" w:eastAsiaTheme="minorHAnsi" w:hAnsiTheme="majorBidi" w:cs="B Nazanin"/>
          <w:color w:val="000000" w:themeColor="text1"/>
          <w:sz w:val="28"/>
          <w:szCs w:val="28"/>
        </w:rPr>
        <w:t> </w:t>
      </w:r>
    </w:p>
    <w:p w:rsidR="00B73DD1" w:rsidRPr="00767ACE" w:rsidRDefault="00970AAB" w:rsidP="00BD16EC">
      <w:pPr>
        <w:pStyle w:val="Heading1"/>
        <w:numPr>
          <w:ilvl w:val="0"/>
          <w:numId w:val="17"/>
        </w:numPr>
        <w:bidi/>
        <w:rPr>
          <w:rFonts w:asciiTheme="majorBidi" w:eastAsiaTheme="minorHAnsi" w:hAnsiTheme="majorBidi" w:cs="B Nazanin"/>
          <w:b/>
          <w:bCs/>
          <w:color w:val="000000" w:themeColor="text1"/>
          <w:sz w:val="28"/>
          <w:szCs w:val="28"/>
          <w:rtl/>
        </w:rPr>
      </w:pPr>
      <w:r w:rsidRPr="00767ACE">
        <w:rPr>
          <w:rFonts w:asciiTheme="majorBidi" w:eastAsiaTheme="minorHAns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1392- </w:t>
      </w:r>
      <w:r w:rsidRPr="00767ACE">
        <w:rPr>
          <w:rFonts w:asciiTheme="majorBidi" w:eastAsiaTheme="minorHAns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3A2B04" w:rsidRPr="00767ACE">
        <w:rPr>
          <w:rFonts w:asciiTheme="majorBidi" w:eastAsiaTheme="minorHAnsi" w:hAnsiTheme="majorBidi" w:cs="B Nazanin"/>
          <w:color w:val="000000" w:themeColor="text1"/>
          <w:sz w:val="28"/>
          <w:szCs w:val="28"/>
          <w:rtl/>
        </w:rPr>
        <w:t>فرهاد ملائی،</w:t>
      </w:r>
      <w:r w:rsidR="003A2B04" w:rsidRPr="00767ACE">
        <w:rPr>
          <w:rFonts w:asciiTheme="majorBidi" w:eastAsiaTheme="minorHAnsi" w:hAnsiTheme="majorBidi" w:cs="B Nazanin"/>
          <w:color w:val="000000" w:themeColor="text1"/>
          <w:sz w:val="28"/>
          <w:szCs w:val="28"/>
        </w:rPr>
        <w:t> </w:t>
      </w:r>
      <w:hyperlink r:id="rId28" w:history="1">
        <w:r w:rsidR="003A2B04" w:rsidRPr="00767ACE">
          <w:rPr>
            <w:rFonts w:asciiTheme="majorBidi" w:eastAsiaTheme="minorHAnsi" w:hAnsiTheme="majorBidi" w:cs="B Nazanin"/>
            <w:color w:val="000000" w:themeColor="text1"/>
            <w:sz w:val="28"/>
            <w:szCs w:val="28"/>
            <w:rtl/>
          </w:rPr>
          <w:t>امين روشندل کاهو</w:t>
        </w:r>
      </w:hyperlink>
      <w:r w:rsidR="003A2B04" w:rsidRPr="00767ACE">
        <w:rPr>
          <w:rFonts w:asciiTheme="majorBidi" w:eastAsiaTheme="minorHAnsi" w:hAnsiTheme="majorBidi" w:cs="B Nazanin"/>
          <w:color w:val="000000" w:themeColor="text1"/>
          <w:sz w:val="28"/>
          <w:szCs w:val="28"/>
          <w:rtl/>
        </w:rPr>
        <w:t>،</w:t>
      </w:r>
      <w:r w:rsidR="003A2B04" w:rsidRPr="00767ACE">
        <w:rPr>
          <w:rFonts w:asciiTheme="majorBidi" w:eastAsiaTheme="minorHAnsi" w:hAnsiTheme="majorBidi" w:cs="B Nazanin"/>
          <w:color w:val="000000" w:themeColor="text1"/>
          <w:sz w:val="28"/>
          <w:szCs w:val="28"/>
        </w:rPr>
        <w:t> </w:t>
      </w:r>
      <w:hyperlink r:id="rId29" w:history="1">
        <w:r w:rsidR="003A2B04" w:rsidRPr="00767ACE">
          <w:rPr>
            <w:rFonts w:asciiTheme="majorBidi" w:eastAsiaTheme="minorHAnsi" w:hAnsiTheme="majorBidi" w:cs="B Nazanin"/>
            <w:color w:val="000000" w:themeColor="text1"/>
            <w:sz w:val="28"/>
            <w:szCs w:val="28"/>
            <w:rtl/>
          </w:rPr>
          <w:t>بهزاد تخم‌چی</w:t>
        </w:r>
      </w:hyperlink>
      <w:r w:rsidR="003A2B04" w:rsidRPr="00767ACE">
        <w:rPr>
          <w:rFonts w:asciiTheme="majorBidi" w:eastAsiaTheme="minorHAnsi" w:hAnsiTheme="majorBidi" w:cs="B Nazanin"/>
          <w:color w:val="000000" w:themeColor="text1"/>
          <w:sz w:val="28"/>
          <w:szCs w:val="28"/>
          <w:rtl/>
        </w:rPr>
        <w:t>،</w:t>
      </w:r>
      <w:r w:rsidR="003A2B04" w:rsidRPr="00767ACE">
        <w:rPr>
          <w:rFonts w:asciiTheme="majorBidi" w:eastAsiaTheme="minorHAnsi" w:hAnsiTheme="majorBidi" w:cs="B Nazanin"/>
          <w:color w:val="000000" w:themeColor="text1"/>
          <w:sz w:val="28"/>
          <w:szCs w:val="28"/>
        </w:rPr>
        <w:t> </w:t>
      </w:r>
      <w:hyperlink r:id="rId30" w:history="1">
        <w:r w:rsidR="003A2B04" w:rsidRPr="00767ACE">
          <w:rPr>
            <w:rFonts w:asciiTheme="majorBidi" w:eastAsiaTheme="minorHAnsi" w:hAnsiTheme="majorBidi" w:cs="B Nazanin"/>
            <w:color w:val="000000" w:themeColor="text1"/>
            <w:sz w:val="28"/>
            <w:szCs w:val="28"/>
            <w:rtl/>
          </w:rPr>
          <w:t xml:space="preserve">عليرضا </w:t>
        </w:r>
        <w:r w:rsidR="003A2B04" w:rsidRPr="00767ACE">
          <w:rPr>
            <w:rFonts w:asciiTheme="majorBidi" w:eastAsiaTheme="minorHAnsi" w:hAnsiTheme="majorBidi" w:cs="B Nazanin"/>
            <w:b/>
            <w:bCs/>
            <w:color w:val="000000" w:themeColor="text1"/>
            <w:sz w:val="28"/>
            <w:szCs w:val="28"/>
            <w:rtl/>
          </w:rPr>
          <w:t>گودرزی</w:t>
        </w:r>
      </w:hyperlink>
      <w:r w:rsidR="003A2B04" w:rsidRPr="00767ACE">
        <w:rPr>
          <w:rFonts w:asciiTheme="majorBidi" w:eastAsiaTheme="minorHAnsi" w:hAnsiTheme="majorBidi" w:cs="B Nazanin" w:hint="cs"/>
          <w:color w:val="000000" w:themeColor="text1"/>
          <w:sz w:val="28"/>
          <w:szCs w:val="28"/>
          <w:rtl/>
        </w:rPr>
        <w:t xml:space="preserve">، 1392، </w:t>
      </w:r>
      <w:r w:rsidR="003A2B04" w:rsidRPr="00767ACE">
        <w:rPr>
          <w:rFonts w:asciiTheme="majorBidi" w:eastAsiaTheme="minorHAnsi" w:hAnsiTheme="majorBidi" w:cs="B Nazanin"/>
          <w:color w:val="000000" w:themeColor="text1"/>
          <w:sz w:val="28"/>
          <w:szCs w:val="28"/>
          <w:rtl/>
        </w:rPr>
        <w:t>بررسي ويژگي‌هاي تبذيل موجك در لرزه نگاري با نگرشي ويژه به تبديل موجك گسسته</w:t>
      </w:r>
      <w:r w:rsidR="003A2B04" w:rsidRPr="00767ACE">
        <w:rPr>
          <w:rFonts w:asciiTheme="majorBidi" w:eastAsiaTheme="minorHAnsi" w:hAnsiTheme="majorBidi" w:cs="B Nazanin" w:hint="cs"/>
          <w:color w:val="000000" w:themeColor="text1"/>
          <w:sz w:val="28"/>
          <w:szCs w:val="28"/>
          <w:rtl/>
        </w:rPr>
        <w:t xml:space="preserve">، </w:t>
      </w:r>
      <w:hyperlink r:id="rId31" w:tooltip="مجموعه مقالات نهمين كنفرانس دانشجويي مهندسي معدن ايران" w:history="1">
        <w:r w:rsidR="003A2B04" w:rsidRPr="00767ACE">
          <w:rPr>
            <w:rStyle w:val="Hyperlink"/>
            <w:rFonts w:asciiTheme="majorBidi" w:eastAsiaTheme="minorHAnsi" w:hAnsiTheme="majorBidi" w:cs="B Nazanin"/>
            <w:color w:val="000000" w:themeColor="text1"/>
            <w:sz w:val="28"/>
            <w:szCs w:val="28"/>
            <w:u w:val="none"/>
            <w:rtl/>
          </w:rPr>
          <w:t>نهمين كنفرانس دانشجويي مهندسي معدن ايران</w:t>
        </w:r>
      </w:hyperlink>
      <w:r w:rsidR="003A2B04" w:rsidRPr="00767ACE">
        <w:rPr>
          <w:rFonts w:asciiTheme="majorBidi" w:eastAsiaTheme="minorHAnsi" w:hAnsiTheme="majorBidi" w:cs="B Nazanin" w:hint="cs"/>
          <w:color w:val="000000" w:themeColor="text1"/>
          <w:sz w:val="28"/>
          <w:szCs w:val="28"/>
          <w:rtl/>
        </w:rPr>
        <w:t>.</w:t>
      </w:r>
      <w:r w:rsidR="003A2B04" w:rsidRPr="00767ACE">
        <w:rPr>
          <w:rFonts w:asciiTheme="majorBidi" w:eastAsiaTheme="minorHAnsi" w:hAnsiTheme="majorBidi" w:cs="B Nazanin"/>
          <w:color w:val="000000" w:themeColor="text1"/>
          <w:sz w:val="28"/>
          <w:szCs w:val="28"/>
        </w:rPr>
        <w:t> </w:t>
      </w:r>
    </w:p>
    <w:p w:rsidR="00383C83" w:rsidRPr="00767ACE" w:rsidRDefault="00383C83" w:rsidP="00383C83">
      <w:pPr>
        <w:pStyle w:val="Default"/>
        <w:bidi/>
        <w:jc w:val="both"/>
        <w:rPr>
          <w:rFonts w:cs="B Nazanin"/>
          <w:bCs/>
          <w:rtl/>
        </w:rPr>
      </w:pPr>
    </w:p>
    <w:p w:rsidR="005B3C24" w:rsidRPr="00767ACE" w:rsidRDefault="005B3C24" w:rsidP="005B3C24">
      <w:pPr>
        <w:pStyle w:val="Default"/>
        <w:bidi/>
        <w:ind w:left="360"/>
        <w:jc w:val="both"/>
        <w:rPr>
          <w:rFonts w:asciiTheme="majorBidi" w:eastAsiaTheme="minorHAnsi" w:hAnsiTheme="majorBidi" w:cs="B Nazanin"/>
          <w:color w:val="auto"/>
          <w:sz w:val="28"/>
          <w:szCs w:val="28"/>
        </w:rPr>
      </w:pPr>
    </w:p>
    <w:p w:rsidR="00D35EC1" w:rsidRPr="00767ACE" w:rsidRDefault="00D35EC1" w:rsidP="00E31943">
      <w:pPr>
        <w:pStyle w:val="Default"/>
        <w:ind w:left="1080"/>
        <w:jc w:val="both"/>
        <w:rPr>
          <w:rFonts w:cs="B Nazanin"/>
          <w:i/>
          <w:iCs/>
        </w:rPr>
      </w:pPr>
    </w:p>
    <w:p w:rsidR="008B515E" w:rsidRPr="00767ACE" w:rsidRDefault="003366D8" w:rsidP="00416503">
      <w:pPr>
        <w:pStyle w:val="ListParagraph"/>
        <w:numPr>
          <w:ilvl w:val="0"/>
          <w:numId w:val="14"/>
        </w:num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767ACE">
        <w:rPr>
          <w:rFonts w:cs="B Nazanin" w:hint="cs"/>
          <w:b/>
          <w:bCs/>
          <w:sz w:val="32"/>
          <w:szCs w:val="32"/>
          <w:rtl/>
          <w:lang w:bidi="fa-IR"/>
        </w:rPr>
        <w:t>زبان خارجی</w:t>
      </w:r>
    </w:p>
    <w:p w:rsidR="003366D8" w:rsidRPr="00767ACE" w:rsidRDefault="003366D8" w:rsidP="00E3194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67ACE">
        <w:rPr>
          <w:rFonts w:cs="B Nazanin" w:hint="cs"/>
          <w:sz w:val="28"/>
          <w:szCs w:val="28"/>
          <w:rtl/>
          <w:lang w:bidi="fa-IR"/>
        </w:rPr>
        <w:t>انگلیسی</w:t>
      </w:r>
    </w:p>
    <w:p w:rsidR="00F34EEC" w:rsidRPr="00767ACE" w:rsidRDefault="008B515E" w:rsidP="006B6D26">
      <w:pPr>
        <w:tabs>
          <w:tab w:val="left" w:pos="6045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 w:rsidRPr="00767ACE">
        <w:rPr>
          <w:rFonts w:cs="B Nazanin" w:hint="cs"/>
          <w:sz w:val="28"/>
          <w:szCs w:val="28"/>
          <w:rtl/>
          <w:lang w:bidi="fa-IR"/>
        </w:rPr>
        <w:t xml:space="preserve"> </w:t>
      </w:r>
      <w:r w:rsidR="006B6D26">
        <w:rPr>
          <w:rFonts w:cs="B Nazanin"/>
          <w:sz w:val="28"/>
          <w:szCs w:val="28"/>
          <w:rtl/>
          <w:lang w:bidi="fa-IR"/>
        </w:rPr>
        <w:tab/>
      </w:r>
    </w:p>
    <w:p w:rsidR="008B515E" w:rsidRPr="00767ACE" w:rsidRDefault="008B515E" w:rsidP="00F34EEC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sectPr w:rsidR="008B515E" w:rsidRPr="00767ACE" w:rsidSect="007A49C0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0AF" w:rsidRDefault="00D810AF" w:rsidP="003366D8">
      <w:pPr>
        <w:spacing w:after="0" w:line="240" w:lineRule="auto"/>
      </w:pPr>
      <w:r>
        <w:separator/>
      </w:r>
    </w:p>
  </w:endnote>
  <w:endnote w:type="continuationSeparator" w:id="0">
    <w:p w:rsidR="00D810AF" w:rsidRDefault="00D810AF" w:rsidP="0033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50305040509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AF" w:rsidRDefault="001A35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Nazanin"/>
        <w:rtl/>
      </w:rPr>
      <w:id w:val="47750329"/>
      <w:docPartObj>
        <w:docPartGallery w:val="Page Numbers (Bottom of Page)"/>
        <w:docPartUnique/>
      </w:docPartObj>
    </w:sdtPr>
    <w:sdtEndPr/>
    <w:sdtContent>
      <w:p w:rsidR="001A35AF" w:rsidRPr="00F34EEC" w:rsidRDefault="001A35AF" w:rsidP="000D1111">
        <w:pPr>
          <w:pStyle w:val="Footer"/>
          <w:bidi/>
          <w:jc w:val="center"/>
          <w:rPr>
            <w:rFonts w:cs="B Nazanin"/>
          </w:rPr>
        </w:pPr>
        <w:r w:rsidRPr="00F34EEC">
          <w:rPr>
            <w:rFonts w:cs="B Nazanin"/>
          </w:rPr>
          <w:fldChar w:fldCharType="begin"/>
        </w:r>
        <w:r w:rsidRPr="00F34EEC">
          <w:rPr>
            <w:rFonts w:cs="B Nazanin"/>
          </w:rPr>
          <w:instrText xml:space="preserve"> PAGE   \* MERGEFORMAT </w:instrText>
        </w:r>
        <w:r w:rsidRPr="00F34EEC">
          <w:rPr>
            <w:rFonts w:cs="B Nazanin"/>
          </w:rPr>
          <w:fldChar w:fldCharType="separate"/>
        </w:r>
        <w:r w:rsidR="00017F91">
          <w:rPr>
            <w:rFonts w:cs="B Nazanin"/>
            <w:noProof/>
            <w:rtl/>
          </w:rPr>
          <w:t>6</w:t>
        </w:r>
        <w:r w:rsidRPr="00F34EEC">
          <w:rPr>
            <w:rFonts w:cs="B Nazanin"/>
            <w:noProof/>
          </w:rPr>
          <w:fldChar w:fldCharType="end"/>
        </w:r>
      </w:p>
    </w:sdtContent>
  </w:sdt>
  <w:p w:rsidR="001A35AF" w:rsidRDefault="001A35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AF" w:rsidRDefault="001A3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0AF" w:rsidRDefault="00D810AF" w:rsidP="003366D8">
      <w:pPr>
        <w:spacing w:after="0" w:line="240" w:lineRule="auto"/>
      </w:pPr>
      <w:r>
        <w:separator/>
      </w:r>
    </w:p>
  </w:footnote>
  <w:footnote w:type="continuationSeparator" w:id="0">
    <w:p w:rsidR="00D810AF" w:rsidRDefault="00D810AF" w:rsidP="0033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AF" w:rsidRDefault="00D810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96064" o:spid="_x0000_s2053" type="#_x0000_t136" style="position:absolute;margin-left:0;margin-top:0;width:618.6pt;height:142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Titr&quot;;font-size:1pt" string="اردیبهشت 139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AF" w:rsidRDefault="00D810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96065" o:spid="_x0000_s2054" type="#_x0000_t136" style="position:absolute;margin-left:0;margin-top:0;width:618.6pt;height:142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Titr&quot;;font-size:1pt" string="اردیبهشت 139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AF" w:rsidRDefault="00D810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96063" o:spid="_x0000_s2052" type="#_x0000_t136" style="position:absolute;margin-left:0;margin-top:0;width:618.6pt;height:142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Titr&quot;;font-size:1pt" string="اردیبهشت 139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F77"/>
    <w:multiLevelType w:val="hybridMultilevel"/>
    <w:tmpl w:val="7E24BD9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AF31DB"/>
    <w:multiLevelType w:val="hybridMultilevel"/>
    <w:tmpl w:val="99502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57DC6"/>
    <w:multiLevelType w:val="hybridMultilevel"/>
    <w:tmpl w:val="5BAEA5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E2D83"/>
    <w:multiLevelType w:val="hybridMultilevel"/>
    <w:tmpl w:val="0660E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F612FE"/>
    <w:multiLevelType w:val="hybridMultilevel"/>
    <w:tmpl w:val="B8BED9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A6A64"/>
    <w:multiLevelType w:val="hybridMultilevel"/>
    <w:tmpl w:val="68A859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E0CDE"/>
    <w:multiLevelType w:val="hybridMultilevel"/>
    <w:tmpl w:val="8822E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35B1D"/>
    <w:multiLevelType w:val="hybridMultilevel"/>
    <w:tmpl w:val="46C693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92111A"/>
    <w:multiLevelType w:val="hybridMultilevel"/>
    <w:tmpl w:val="73E8FC36"/>
    <w:lvl w:ilvl="0" w:tplc="53B84FBC">
      <w:start w:val="1"/>
      <w:numFmt w:val="decimal"/>
      <w:lvlText w:val="%1)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40C66B90">
      <w:start w:val="1"/>
      <w:numFmt w:val="decimal"/>
      <w:lvlText w:val="%2)"/>
      <w:lvlJc w:val="left"/>
      <w:pPr>
        <w:ind w:left="911" w:hanging="361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2" w:tplc="D8082D6E">
      <w:numFmt w:val="bullet"/>
      <w:lvlText w:val="•"/>
      <w:lvlJc w:val="left"/>
      <w:pPr>
        <w:ind w:left="2042" w:hanging="361"/>
      </w:pPr>
      <w:rPr>
        <w:rFonts w:hint="default"/>
      </w:rPr>
    </w:lvl>
    <w:lvl w:ilvl="3" w:tplc="58226874">
      <w:numFmt w:val="bullet"/>
      <w:lvlText w:val="•"/>
      <w:lvlJc w:val="left"/>
      <w:pPr>
        <w:ind w:left="3164" w:hanging="361"/>
      </w:pPr>
      <w:rPr>
        <w:rFonts w:hint="default"/>
      </w:rPr>
    </w:lvl>
    <w:lvl w:ilvl="4" w:tplc="926CD528">
      <w:numFmt w:val="bullet"/>
      <w:lvlText w:val="•"/>
      <w:lvlJc w:val="left"/>
      <w:pPr>
        <w:ind w:left="4286" w:hanging="361"/>
      </w:pPr>
      <w:rPr>
        <w:rFonts w:hint="default"/>
      </w:rPr>
    </w:lvl>
    <w:lvl w:ilvl="5" w:tplc="1C3804D6">
      <w:numFmt w:val="bullet"/>
      <w:lvlText w:val="•"/>
      <w:lvlJc w:val="left"/>
      <w:pPr>
        <w:ind w:left="5408" w:hanging="361"/>
      </w:pPr>
      <w:rPr>
        <w:rFonts w:hint="default"/>
      </w:rPr>
    </w:lvl>
    <w:lvl w:ilvl="6" w:tplc="F474A8D8">
      <w:numFmt w:val="bullet"/>
      <w:lvlText w:val="•"/>
      <w:lvlJc w:val="left"/>
      <w:pPr>
        <w:ind w:left="6531" w:hanging="361"/>
      </w:pPr>
      <w:rPr>
        <w:rFonts w:hint="default"/>
      </w:rPr>
    </w:lvl>
    <w:lvl w:ilvl="7" w:tplc="17E87B20">
      <w:numFmt w:val="bullet"/>
      <w:lvlText w:val="•"/>
      <w:lvlJc w:val="left"/>
      <w:pPr>
        <w:ind w:left="7653" w:hanging="361"/>
      </w:pPr>
      <w:rPr>
        <w:rFonts w:hint="default"/>
      </w:rPr>
    </w:lvl>
    <w:lvl w:ilvl="8" w:tplc="FB92CDFA">
      <w:numFmt w:val="bullet"/>
      <w:lvlText w:val="•"/>
      <w:lvlJc w:val="left"/>
      <w:pPr>
        <w:ind w:left="8775" w:hanging="361"/>
      </w:pPr>
      <w:rPr>
        <w:rFonts w:hint="default"/>
      </w:rPr>
    </w:lvl>
  </w:abstractNum>
  <w:abstractNum w:abstractNumId="9">
    <w:nsid w:val="438A3C14"/>
    <w:multiLevelType w:val="hybridMultilevel"/>
    <w:tmpl w:val="23E8F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900A47"/>
    <w:multiLevelType w:val="hybridMultilevel"/>
    <w:tmpl w:val="E416CF3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95C2175"/>
    <w:multiLevelType w:val="hybridMultilevel"/>
    <w:tmpl w:val="FB2EBFAE"/>
    <w:lvl w:ilvl="0" w:tplc="FF88A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9013B"/>
    <w:multiLevelType w:val="hybridMultilevel"/>
    <w:tmpl w:val="A316F28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CAC0E5A"/>
    <w:multiLevelType w:val="hybridMultilevel"/>
    <w:tmpl w:val="5F42F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34946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76ED5"/>
    <w:multiLevelType w:val="hybridMultilevel"/>
    <w:tmpl w:val="81C4A918"/>
    <w:lvl w:ilvl="0" w:tplc="EDB28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8070F"/>
    <w:multiLevelType w:val="hybridMultilevel"/>
    <w:tmpl w:val="ED4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0294A"/>
    <w:multiLevelType w:val="hybridMultilevel"/>
    <w:tmpl w:val="779E5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30C97"/>
    <w:multiLevelType w:val="hybridMultilevel"/>
    <w:tmpl w:val="FC6C4520"/>
    <w:lvl w:ilvl="0" w:tplc="5DDC3A02">
      <w:start w:val="1"/>
      <w:numFmt w:val="decimal"/>
      <w:lvlText w:val="%1)"/>
      <w:lvlJc w:val="left"/>
      <w:pPr>
        <w:ind w:left="81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119FF"/>
    <w:multiLevelType w:val="hybridMultilevel"/>
    <w:tmpl w:val="34EC911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9">
    <w:nsid w:val="731136B6"/>
    <w:multiLevelType w:val="hybridMultilevel"/>
    <w:tmpl w:val="8CF625A0"/>
    <w:lvl w:ilvl="0" w:tplc="B0E6DE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3"/>
  </w:num>
  <w:num w:numId="4">
    <w:abstractNumId w:val="12"/>
  </w:num>
  <w:num w:numId="5">
    <w:abstractNumId w:val="0"/>
  </w:num>
  <w:num w:numId="6">
    <w:abstractNumId w:val="10"/>
  </w:num>
  <w:num w:numId="7">
    <w:abstractNumId w:val="18"/>
  </w:num>
  <w:num w:numId="8">
    <w:abstractNumId w:val="14"/>
  </w:num>
  <w:num w:numId="9">
    <w:abstractNumId w:val="2"/>
  </w:num>
  <w:num w:numId="10">
    <w:abstractNumId w:val="16"/>
  </w:num>
  <w:num w:numId="11">
    <w:abstractNumId w:val="7"/>
  </w:num>
  <w:num w:numId="12">
    <w:abstractNumId w:val="11"/>
  </w:num>
  <w:num w:numId="13">
    <w:abstractNumId w:val="9"/>
  </w:num>
  <w:num w:numId="14">
    <w:abstractNumId w:val="5"/>
  </w:num>
  <w:num w:numId="15">
    <w:abstractNumId w:val="15"/>
  </w:num>
  <w:num w:numId="16">
    <w:abstractNumId w:val="6"/>
  </w:num>
  <w:num w:numId="17">
    <w:abstractNumId w:val="17"/>
  </w:num>
  <w:num w:numId="18">
    <w:abstractNumId w:val="4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SxtDQwsjQ2NrIwNjBR0lEKTi0uzszPAykwqQUAASb9uiwAAAA="/>
  </w:docVars>
  <w:rsids>
    <w:rsidRoot w:val="0056385B"/>
    <w:rsid w:val="00016FB1"/>
    <w:rsid w:val="00017F91"/>
    <w:rsid w:val="00021323"/>
    <w:rsid w:val="0002182A"/>
    <w:rsid w:val="00022AE1"/>
    <w:rsid w:val="00027416"/>
    <w:rsid w:val="00045B35"/>
    <w:rsid w:val="000527FF"/>
    <w:rsid w:val="00067226"/>
    <w:rsid w:val="0007726A"/>
    <w:rsid w:val="0008793C"/>
    <w:rsid w:val="00094507"/>
    <w:rsid w:val="000A03E4"/>
    <w:rsid w:val="000B477D"/>
    <w:rsid w:val="000D1111"/>
    <w:rsid w:val="000D28F8"/>
    <w:rsid w:val="000D4483"/>
    <w:rsid w:val="00107146"/>
    <w:rsid w:val="00113F84"/>
    <w:rsid w:val="00124774"/>
    <w:rsid w:val="00126C45"/>
    <w:rsid w:val="001315C9"/>
    <w:rsid w:val="00155F13"/>
    <w:rsid w:val="00156F0F"/>
    <w:rsid w:val="001627AC"/>
    <w:rsid w:val="001706A4"/>
    <w:rsid w:val="00187D5E"/>
    <w:rsid w:val="001A35AF"/>
    <w:rsid w:val="001C64F5"/>
    <w:rsid w:val="001E4305"/>
    <w:rsid w:val="001F3250"/>
    <w:rsid w:val="002068CD"/>
    <w:rsid w:val="0021096D"/>
    <w:rsid w:val="00212DD5"/>
    <w:rsid w:val="0023595A"/>
    <w:rsid w:val="00241FD2"/>
    <w:rsid w:val="00244612"/>
    <w:rsid w:val="002538DA"/>
    <w:rsid w:val="00255860"/>
    <w:rsid w:val="00257449"/>
    <w:rsid w:val="00270672"/>
    <w:rsid w:val="00270777"/>
    <w:rsid w:val="00272BFB"/>
    <w:rsid w:val="002756CB"/>
    <w:rsid w:val="0028219B"/>
    <w:rsid w:val="00282FAF"/>
    <w:rsid w:val="002832DB"/>
    <w:rsid w:val="00283B48"/>
    <w:rsid w:val="00284729"/>
    <w:rsid w:val="002B554F"/>
    <w:rsid w:val="002C3712"/>
    <w:rsid w:val="002C715B"/>
    <w:rsid w:val="002E5464"/>
    <w:rsid w:val="002E5FFD"/>
    <w:rsid w:val="002F15C9"/>
    <w:rsid w:val="003231B9"/>
    <w:rsid w:val="003249F6"/>
    <w:rsid w:val="00326195"/>
    <w:rsid w:val="0032652A"/>
    <w:rsid w:val="003305C7"/>
    <w:rsid w:val="003366D8"/>
    <w:rsid w:val="00336F11"/>
    <w:rsid w:val="00357551"/>
    <w:rsid w:val="00361B96"/>
    <w:rsid w:val="00364A14"/>
    <w:rsid w:val="00383C83"/>
    <w:rsid w:val="003A2B04"/>
    <w:rsid w:val="003A5D95"/>
    <w:rsid w:val="003B35AB"/>
    <w:rsid w:val="003C3F67"/>
    <w:rsid w:val="003E2123"/>
    <w:rsid w:val="003E360C"/>
    <w:rsid w:val="003F3A56"/>
    <w:rsid w:val="003F72A1"/>
    <w:rsid w:val="00404A6A"/>
    <w:rsid w:val="00407A76"/>
    <w:rsid w:val="0041525D"/>
    <w:rsid w:val="00416503"/>
    <w:rsid w:val="00447AFA"/>
    <w:rsid w:val="00450CFD"/>
    <w:rsid w:val="004518B7"/>
    <w:rsid w:val="00457396"/>
    <w:rsid w:val="00457459"/>
    <w:rsid w:val="00463B5D"/>
    <w:rsid w:val="004710C7"/>
    <w:rsid w:val="004932D7"/>
    <w:rsid w:val="00494DD6"/>
    <w:rsid w:val="00497502"/>
    <w:rsid w:val="004A4A40"/>
    <w:rsid w:val="004C4157"/>
    <w:rsid w:val="004D0738"/>
    <w:rsid w:val="004D3733"/>
    <w:rsid w:val="004D5410"/>
    <w:rsid w:val="005041CD"/>
    <w:rsid w:val="00515000"/>
    <w:rsid w:val="00517AED"/>
    <w:rsid w:val="00525E2F"/>
    <w:rsid w:val="00547C13"/>
    <w:rsid w:val="00550498"/>
    <w:rsid w:val="00555AF5"/>
    <w:rsid w:val="00556458"/>
    <w:rsid w:val="0056385B"/>
    <w:rsid w:val="00567FED"/>
    <w:rsid w:val="00583C8A"/>
    <w:rsid w:val="00586E62"/>
    <w:rsid w:val="00591B9D"/>
    <w:rsid w:val="005922A3"/>
    <w:rsid w:val="00595B53"/>
    <w:rsid w:val="005B3C24"/>
    <w:rsid w:val="005B4613"/>
    <w:rsid w:val="005C7424"/>
    <w:rsid w:val="005D1358"/>
    <w:rsid w:val="005D15C6"/>
    <w:rsid w:val="005E0B14"/>
    <w:rsid w:val="005E2486"/>
    <w:rsid w:val="005E618A"/>
    <w:rsid w:val="005F54D4"/>
    <w:rsid w:val="00605CDE"/>
    <w:rsid w:val="006222A0"/>
    <w:rsid w:val="00646EE4"/>
    <w:rsid w:val="0065786E"/>
    <w:rsid w:val="006643E2"/>
    <w:rsid w:val="00685AA6"/>
    <w:rsid w:val="00694F96"/>
    <w:rsid w:val="006B4A2F"/>
    <w:rsid w:val="006B61B8"/>
    <w:rsid w:val="006B6D26"/>
    <w:rsid w:val="006C50B9"/>
    <w:rsid w:val="006C6CA1"/>
    <w:rsid w:val="006D23C5"/>
    <w:rsid w:val="006D299A"/>
    <w:rsid w:val="006D5398"/>
    <w:rsid w:val="006E09DF"/>
    <w:rsid w:val="006E34B1"/>
    <w:rsid w:val="006F607A"/>
    <w:rsid w:val="00701D4E"/>
    <w:rsid w:val="00724579"/>
    <w:rsid w:val="00747964"/>
    <w:rsid w:val="00767ACE"/>
    <w:rsid w:val="00770F41"/>
    <w:rsid w:val="00771BCB"/>
    <w:rsid w:val="00772A92"/>
    <w:rsid w:val="007860C2"/>
    <w:rsid w:val="00790E60"/>
    <w:rsid w:val="007A17E4"/>
    <w:rsid w:val="007A49C0"/>
    <w:rsid w:val="007D5E00"/>
    <w:rsid w:val="007E06D6"/>
    <w:rsid w:val="008050C5"/>
    <w:rsid w:val="00837317"/>
    <w:rsid w:val="0086310B"/>
    <w:rsid w:val="008672C2"/>
    <w:rsid w:val="00877599"/>
    <w:rsid w:val="00884FAF"/>
    <w:rsid w:val="008926E6"/>
    <w:rsid w:val="008B515E"/>
    <w:rsid w:val="00900683"/>
    <w:rsid w:val="00937865"/>
    <w:rsid w:val="00945FBE"/>
    <w:rsid w:val="009545F5"/>
    <w:rsid w:val="0096256E"/>
    <w:rsid w:val="00962FAD"/>
    <w:rsid w:val="00970AAB"/>
    <w:rsid w:val="00981CB6"/>
    <w:rsid w:val="00996EBB"/>
    <w:rsid w:val="009A66B8"/>
    <w:rsid w:val="009B4721"/>
    <w:rsid w:val="009D13E5"/>
    <w:rsid w:val="009E7DCB"/>
    <w:rsid w:val="00A26F68"/>
    <w:rsid w:val="00A27D28"/>
    <w:rsid w:val="00A35BE1"/>
    <w:rsid w:val="00A362FC"/>
    <w:rsid w:val="00A4396B"/>
    <w:rsid w:val="00A709B7"/>
    <w:rsid w:val="00A73AA9"/>
    <w:rsid w:val="00A91C9A"/>
    <w:rsid w:val="00A94CED"/>
    <w:rsid w:val="00AB0B2D"/>
    <w:rsid w:val="00AC0221"/>
    <w:rsid w:val="00AC694A"/>
    <w:rsid w:val="00AD29E7"/>
    <w:rsid w:val="00AD3E54"/>
    <w:rsid w:val="00AD43E4"/>
    <w:rsid w:val="00AE0113"/>
    <w:rsid w:val="00AE2ADF"/>
    <w:rsid w:val="00AF2DB5"/>
    <w:rsid w:val="00B00917"/>
    <w:rsid w:val="00B11997"/>
    <w:rsid w:val="00B15763"/>
    <w:rsid w:val="00B15DF6"/>
    <w:rsid w:val="00B21C94"/>
    <w:rsid w:val="00B27E8C"/>
    <w:rsid w:val="00B30EF3"/>
    <w:rsid w:val="00B60044"/>
    <w:rsid w:val="00B73DD1"/>
    <w:rsid w:val="00B81682"/>
    <w:rsid w:val="00B851E0"/>
    <w:rsid w:val="00B90FD9"/>
    <w:rsid w:val="00B91EEB"/>
    <w:rsid w:val="00BB2707"/>
    <w:rsid w:val="00BB3703"/>
    <w:rsid w:val="00BC314E"/>
    <w:rsid w:val="00BC5FB9"/>
    <w:rsid w:val="00BD16EC"/>
    <w:rsid w:val="00BD1E7E"/>
    <w:rsid w:val="00BD526C"/>
    <w:rsid w:val="00BF1991"/>
    <w:rsid w:val="00BF2963"/>
    <w:rsid w:val="00C028A4"/>
    <w:rsid w:val="00C07CE6"/>
    <w:rsid w:val="00C2229D"/>
    <w:rsid w:val="00C22E84"/>
    <w:rsid w:val="00C23875"/>
    <w:rsid w:val="00C566AC"/>
    <w:rsid w:val="00C60930"/>
    <w:rsid w:val="00C71FC5"/>
    <w:rsid w:val="00C8278D"/>
    <w:rsid w:val="00CA547C"/>
    <w:rsid w:val="00CA5790"/>
    <w:rsid w:val="00CA736E"/>
    <w:rsid w:val="00CC3A60"/>
    <w:rsid w:val="00CD4D27"/>
    <w:rsid w:val="00CE3413"/>
    <w:rsid w:val="00CE4A9D"/>
    <w:rsid w:val="00CF40A0"/>
    <w:rsid w:val="00D00D17"/>
    <w:rsid w:val="00D2272E"/>
    <w:rsid w:val="00D35EC1"/>
    <w:rsid w:val="00D4629C"/>
    <w:rsid w:val="00D47AF0"/>
    <w:rsid w:val="00D65DEB"/>
    <w:rsid w:val="00D810AF"/>
    <w:rsid w:val="00D95A55"/>
    <w:rsid w:val="00DA6058"/>
    <w:rsid w:val="00DE1259"/>
    <w:rsid w:val="00DE2254"/>
    <w:rsid w:val="00DE6F56"/>
    <w:rsid w:val="00DF38D6"/>
    <w:rsid w:val="00E03030"/>
    <w:rsid w:val="00E159AD"/>
    <w:rsid w:val="00E16A1A"/>
    <w:rsid w:val="00E26C79"/>
    <w:rsid w:val="00E31943"/>
    <w:rsid w:val="00E358CF"/>
    <w:rsid w:val="00E743FF"/>
    <w:rsid w:val="00E779DF"/>
    <w:rsid w:val="00E8543F"/>
    <w:rsid w:val="00E86103"/>
    <w:rsid w:val="00E91843"/>
    <w:rsid w:val="00EB71E5"/>
    <w:rsid w:val="00EC2508"/>
    <w:rsid w:val="00EC2B48"/>
    <w:rsid w:val="00EF1DE0"/>
    <w:rsid w:val="00F1535E"/>
    <w:rsid w:val="00F16E89"/>
    <w:rsid w:val="00F314F2"/>
    <w:rsid w:val="00F34EEC"/>
    <w:rsid w:val="00F520AA"/>
    <w:rsid w:val="00F75BC8"/>
    <w:rsid w:val="00F943C1"/>
    <w:rsid w:val="00FA710B"/>
    <w:rsid w:val="00FB453F"/>
    <w:rsid w:val="00FC379C"/>
    <w:rsid w:val="00FD0F09"/>
    <w:rsid w:val="00FD6347"/>
    <w:rsid w:val="00FD7E5E"/>
    <w:rsid w:val="00FE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0AA"/>
  </w:style>
  <w:style w:type="paragraph" w:styleId="Heading1">
    <w:name w:val="heading 1"/>
    <w:basedOn w:val="Normal"/>
    <w:next w:val="Normal"/>
    <w:link w:val="Heading1Char"/>
    <w:uiPriority w:val="9"/>
    <w:qFormat/>
    <w:rsid w:val="00F520A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30487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20A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30487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20A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0487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20A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40619D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20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40619D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20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0619D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20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0619D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20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0619D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0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0619D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E1F5A"/>
    <w:pPr>
      <w:ind w:left="720"/>
      <w:contextualSpacing/>
    </w:pPr>
  </w:style>
  <w:style w:type="paragraph" w:customStyle="1" w:styleId="Default">
    <w:name w:val="Default"/>
    <w:rsid w:val="0033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3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4A2F"/>
    <w:rPr>
      <w:color w:val="828282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6D8"/>
  </w:style>
  <w:style w:type="paragraph" w:styleId="Footer">
    <w:name w:val="footer"/>
    <w:basedOn w:val="Normal"/>
    <w:link w:val="FooterChar"/>
    <w:uiPriority w:val="99"/>
    <w:unhideWhenUsed/>
    <w:rsid w:val="0033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6D8"/>
  </w:style>
  <w:style w:type="paragraph" w:styleId="Title">
    <w:name w:val="Title"/>
    <w:basedOn w:val="Normal"/>
    <w:next w:val="Normal"/>
    <w:link w:val="TitleChar"/>
    <w:uiPriority w:val="10"/>
    <w:qFormat/>
    <w:rsid w:val="00F520A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520A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4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4613"/>
    <w:rPr>
      <w:rFonts w:ascii="Tahoma" w:eastAsia="Times New Roman" w:hAnsi="Tahoma" w:cs="Tahoma"/>
      <w:color w:val="000000"/>
      <w:sz w:val="20"/>
      <w:szCs w:val="20"/>
    </w:rPr>
  </w:style>
  <w:style w:type="character" w:customStyle="1" w:styleId="cofunctiongetcustomerdata">
    <w:name w:val="co_function_get_customer_data"/>
    <w:basedOn w:val="DefaultParagraphFont"/>
    <w:rsid w:val="0032652A"/>
  </w:style>
  <w:style w:type="character" w:customStyle="1" w:styleId="apple-converted-space">
    <w:name w:val="apple-converted-space"/>
    <w:basedOn w:val="DefaultParagraphFont"/>
    <w:rsid w:val="00724579"/>
  </w:style>
  <w:style w:type="character" w:customStyle="1" w:styleId="Heading1Char">
    <w:name w:val="Heading 1 Char"/>
    <w:basedOn w:val="DefaultParagraphFont"/>
    <w:link w:val="Heading1"/>
    <w:uiPriority w:val="9"/>
    <w:rsid w:val="00F520AA"/>
    <w:rPr>
      <w:rFonts w:asciiTheme="majorHAnsi" w:eastAsiaTheme="majorEastAsia" w:hAnsiTheme="majorHAnsi" w:cstheme="majorBidi"/>
      <w:color w:val="304875" w:themeColor="accent6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20AA"/>
    <w:rPr>
      <w:rFonts w:asciiTheme="majorHAnsi" w:eastAsiaTheme="majorEastAsia" w:hAnsiTheme="majorHAnsi" w:cstheme="majorBidi"/>
      <w:color w:val="304875" w:themeColor="accent6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F520A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5FB9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FB9"/>
    <w:rPr>
      <w:rFonts w:eastAsiaTheme="minorHAns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5FB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20AA"/>
    <w:rPr>
      <w:rFonts w:asciiTheme="majorHAnsi" w:eastAsiaTheme="majorEastAsia" w:hAnsiTheme="majorHAnsi" w:cstheme="majorBidi"/>
      <w:color w:val="304875" w:themeColor="accent6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20AA"/>
    <w:rPr>
      <w:rFonts w:asciiTheme="majorHAnsi" w:eastAsiaTheme="majorEastAsia" w:hAnsiTheme="majorHAnsi" w:cstheme="majorBidi"/>
      <w:color w:val="40619D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20AA"/>
    <w:rPr>
      <w:rFonts w:asciiTheme="majorHAnsi" w:eastAsiaTheme="majorEastAsia" w:hAnsiTheme="majorHAnsi" w:cstheme="majorBidi"/>
      <w:i/>
      <w:iCs/>
      <w:color w:val="40619D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20AA"/>
    <w:rPr>
      <w:rFonts w:asciiTheme="majorHAnsi" w:eastAsiaTheme="majorEastAsia" w:hAnsiTheme="majorHAnsi" w:cstheme="majorBidi"/>
      <w:color w:val="40619D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20AA"/>
    <w:rPr>
      <w:rFonts w:asciiTheme="majorHAnsi" w:eastAsiaTheme="majorEastAsia" w:hAnsiTheme="majorHAnsi" w:cstheme="majorBidi"/>
      <w:b/>
      <w:bCs/>
      <w:color w:val="40619D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0AA"/>
    <w:rPr>
      <w:rFonts w:asciiTheme="majorHAnsi" w:eastAsiaTheme="majorEastAsia" w:hAnsiTheme="majorHAnsi" w:cstheme="majorBidi"/>
      <w:b/>
      <w:bCs/>
      <w:i/>
      <w:iCs/>
      <w:color w:val="40619D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0AA"/>
    <w:rPr>
      <w:rFonts w:asciiTheme="majorHAnsi" w:eastAsiaTheme="majorEastAsia" w:hAnsiTheme="majorHAnsi" w:cstheme="majorBidi"/>
      <w:i/>
      <w:iCs/>
      <w:color w:val="40619D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20AA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20A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520AA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F520AA"/>
    <w:rPr>
      <w:i/>
      <w:iCs/>
      <w:color w:val="40619D" w:themeColor="accent6"/>
    </w:rPr>
  </w:style>
  <w:style w:type="paragraph" w:styleId="NoSpacing">
    <w:name w:val="No Spacing"/>
    <w:uiPriority w:val="1"/>
    <w:qFormat/>
    <w:rsid w:val="00F520A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20A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F520A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20A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40619D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20AA"/>
    <w:rPr>
      <w:rFonts w:asciiTheme="majorHAnsi" w:eastAsiaTheme="majorEastAsia" w:hAnsiTheme="majorHAnsi" w:cstheme="majorBidi"/>
      <w:i/>
      <w:iCs/>
      <w:color w:val="40619D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520A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520A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20A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F520AA"/>
    <w:rPr>
      <w:b/>
      <w:bCs/>
      <w:smallCaps/>
      <w:color w:val="40619D" w:themeColor="accent6"/>
    </w:rPr>
  </w:style>
  <w:style w:type="character" w:styleId="BookTitle">
    <w:name w:val="Book Title"/>
    <w:basedOn w:val="DefaultParagraphFont"/>
    <w:uiPriority w:val="33"/>
    <w:qFormat/>
    <w:rsid w:val="00F520A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20AA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C238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387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0AA"/>
  </w:style>
  <w:style w:type="paragraph" w:styleId="Heading1">
    <w:name w:val="heading 1"/>
    <w:basedOn w:val="Normal"/>
    <w:next w:val="Normal"/>
    <w:link w:val="Heading1Char"/>
    <w:uiPriority w:val="9"/>
    <w:qFormat/>
    <w:rsid w:val="00F520A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30487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20A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30487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20A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0487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20A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40619D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20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40619D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20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0619D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20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0619D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20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0619D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0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0619D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E1F5A"/>
    <w:pPr>
      <w:ind w:left="720"/>
      <w:contextualSpacing/>
    </w:pPr>
  </w:style>
  <w:style w:type="paragraph" w:customStyle="1" w:styleId="Default">
    <w:name w:val="Default"/>
    <w:rsid w:val="0033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3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4A2F"/>
    <w:rPr>
      <w:color w:val="828282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6D8"/>
  </w:style>
  <w:style w:type="paragraph" w:styleId="Footer">
    <w:name w:val="footer"/>
    <w:basedOn w:val="Normal"/>
    <w:link w:val="FooterChar"/>
    <w:uiPriority w:val="99"/>
    <w:unhideWhenUsed/>
    <w:rsid w:val="0033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6D8"/>
  </w:style>
  <w:style w:type="paragraph" w:styleId="Title">
    <w:name w:val="Title"/>
    <w:basedOn w:val="Normal"/>
    <w:next w:val="Normal"/>
    <w:link w:val="TitleChar"/>
    <w:uiPriority w:val="10"/>
    <w:qFormat/>
    <w:rsid w:val="00F520A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520A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4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4613"/>
    <w:rPr>
      <w:rFonts w:ascii="Tahoma" w:eastAsia="Times New Roman" w:hAnsi="Tahoma" w:cs="Tahoma"/>
      <w:color w:val="000000"/>
      <w:sz w:val="20"/>
      <w:szCs w:val="20"/>
    </w:rPr>
  </w:style>
  <w:style w:type="character" w:customStyle="1" w:styleId="cofunctiongetcustomerdata">
    <w:name w:val="co_function_get_customer_data"/>
    <w:basedOn w:val="DefaultParagraphFont"/>
    <w:rsid w:val="0032652A"/>
  </w:style>
  <w:style w:type="character" w:customStyle="1" w:styleId="apple-converted-space">
    <w:name w:val="apple-converted-space"/>
    <w:basedOn w:val="DefaultParagraphFont"/>
    <w:rsid w:val="00724579"/>
  </w:style>
  <w:style w:type="character" w:customStyle="1" w:styleId="Heading1Char">
    <w:name w:val="Heading 1 Char"/>
    <w:basedOn w:val="DefaultParagraphFont"/>
    <w:link w:val="Heading1"/>
    <w:uiPriority w:val="9"/>
    <w:rsid w:val="00F520AA"/>
    <w:rPr>
      <w:rFonts w:asciiTheme="majorHAnsi" w:eastAsiaTheme="majorEastAsia" w:hAnsiTheme="majorHAnsi" w:cstheme="majorBidi"/>
      <w:color w:val="304875" w:themeColor="accent6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20AA"/>
    <w:rPr>
      <w:rFonts w:asciiTheme="majorHAnsi" w:eastAsiaTheme="majorEastAsia" w:hAnsiTheme="majorHAnsi" w:cstheme="majorBidi"/>
      <w:color w:val="304875" w:themeColor="accent6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F520A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5FB9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FB9"/>
    <w:rPr>
      <w:rFonts w:eastAsiaTheme="minorHAns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5FB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20AA"/>
    <w:rPr>
      <w:rFonts w:asciiTheme="majorHAnsi" w:eastAsiaTheme="majorEastAsia" w:hAnsiTheme="majorHAnsi" w:cstheme="majorBidi"/>
      <w:color w:val="304875" w:themeColor="accent6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20AA"/>
    <w:rPr>
      <w:rFonts w:asciiTheme="majorHAnsi" w:eastAsiaTheme="majorEastAsia" w:hAnsiTheme="majorHAnsi" w:cstheme="majorBidi"/>
      <w:color w:val="40619D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20AA"/>
    <w:rPr>
      <w:rFonts w:asciiTheme="majorHAnsi" w:eastAsiaTheme="majorEastAsia" w:hAnsiTheme="majorHAnsi" w:cstheme="majorBidi"/>
      <w:i/>
      <w:iCs/>
      <w:color w:val="40619D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20AA"/>
    <w:rPr>
      <w:rFonts w:asciiTheme="majorHAnsi" w:eastAsiaTheme="majorEastAsia" w:hAnsiTheme="majorHAnsi" w:cstheme="majorBidi"/>
      <w:color w:val="40619D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20AA"/>
    <w:rPr>
      <w:rFonts w:asciiTheme="majorHAnsi" w:eastAsiaTheme="majorEastAsia" w:hAnsiTheme="majorHAnsi" w:cstheme="majorBidi"/>
      <w:b/>
      <w:bCs/>
      <w:color w:val="40619D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0AA"/>
    <w:rPr>
      <w:rFonts w:asciiTheme="majorHAnsi" w:eastAsiaTheme="majorEastAsia" w:hAnsiTheme="majorHAnsi" w:cstheme="majorBidi"/>
      <w:b/>
      <w:bCs/>
      <w:i/>
      <w:iCs/>
      <w:color w:val="40619D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0AA"/>
    <w:rPr>
      <w:rFonts w:asciiTheme="majorHAnsi" w:eastAsiaTheme="majorEastAsia" w:hAnsiTheme="majorHAnsi" w:cstheme="majorBidi"/>
      <w:i/>
      <w:iCs/>
      <w:color w:val="40619D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20AA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20A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520AA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F520AA"/>
    <w:rPr>
      <w:i/>
      <w:iCs/>
      <w:color w:val="40619D" w:themeColor="accent6"/>
    </w:rPr>
  </w:style>
  <w:style w:type="paragraph" w:styleId="NoSpacing">
    <w:name w:val="No Spacing"/>
    <w:uiPriority w:val="1"/>
    <w:qFormat/>
    <w:rsid w:val="00F520A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20A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F520A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20A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40619D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20AA"/>
    <w:rPr>
      <w:rFonts w:asciiTheme="majorHAnsi" w:eastAsiaTheme="majorEastAsia" w:hAnsiTheme="majorHAnsi" w:cstheme="majorBidi"/>
      <w:i/>
      <w:iCs/>
      <w:color w:val="40619D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520A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520A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20A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F520AA"/>
    <w:rPr>
      <w:b/>
      <w:bCs/>
      <w:smallCaps/>
      <w:color w:val="40619D" w:themeColor="accent6"/>
    </w:rPr>
  </w:style>
  <w:style w:type="character" w:styleId="BookTitle">
    <w:name w:val="Book Title"/>
    <w:basedOn w:val="DefaultParagraphFont"/>
    <w:uiPriority w:val="33"/>
    <w:qFormat/>
    <w:rsid w:val="00F520A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20AA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C238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38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sa=t&amp;rct=j&amp;q=&amp;esrc=s&amp;source=web&amp;cd=1&amp;cad=rja&amp;uact=8&amp;ved=0CB0QFjAAahUKEwjBtJGj2YnGAhXJ7BQKHchqANk&amp;url=http%3A%2F%2Fwww.journals.elsevier.com%2Fdigital-signal-processing%2F&amp;ei=7JJ6VcGOK8nZU8jVgcgN&amp;usg=AFQjCNHPIYG_JjifnqnpHjslH0A8UKG6VQ&amp;sig2=IuUrfTECo6SmWTDRH5caWw&amp;bvm=bv.95515949,d.d24" TargetMode="External"/><Relationship Id="rId18" Type="http://schemas.openxmlformats.org/officeDocument/2006/relationships/hyperlink" Target="http://www.civilica.com/Papers-GEOCKU01=%D8%A7%D9%88%D9%84%DB%8C%D9%86-%D9%87%D9%85%D8%A7%DB%8C%D8%B4-%D9%85%D9%84%DB%8C-%D9%85%D8%AC%D8%A7%D8%B2%DB%8C-%D8%B9%D9%84%D9%88%D9%85-%D8%B2%D9%85%DB%8C%D9%86.html" TargetMode="External"/><Relationship Id="rId26" Type="http://schemas.openxmlformats.org/officeDocument/2006/relationships/hyperlink" Target="http://ekteshaf.nioc.ir/search.php?slc_lang=fa&amp;sid=1&amp;auth=%DA%AF%D9%88%D8%AF%D8%B1%D8%B2%DB%8C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kteshaf.nioc.ir/search.php?slc_lang=fa&amp;sid=1&amp;auth=+%D8%AA%D8%AE%D9%85%E2%80%8C%DA%86%DB%8C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sa=t&amp;rct=j&amp;q=&amp;esrc=s&amp;source=web&amp;cd=1&amp;cad=rja&amp;uact=8&amp;ved=0CB4QFjAAahUKEwiP77qE2YnGAhXEtxQKHc3GAG8&amp;url=http%3A%2F%2Fwww.journals.elsevier.com%2Fjournal-of-applied-geophysics%2F&amp;ei=rJJ6VY_pFsTvUs2Ng_gG&amp;usg=AFQjCNGHwyThXGKq4LQibFvzzKgGNllyeA&amp;sig2=lNpTCxVKv4MT1cWuCRismQ" TargetMode="External"/><Relationship Id="rId17" Type="http://schemas.openxmlformats.org/officeDocument/2006/relationships/hyperlink" Target="http://www.sciencedirect.com/science/journal/10512004/32/supp/C" TargetMode="External"/><Relationship Id="rId25" Type="http://schemas.openxmlformats.org/officeDocument/2006/relationships/hyperlink" Target="http://ekteshaf.nioc.ir/search.php?slc_lang=fa&amp;sid=1&amp;auth=+%D8%AA%D8%AE%D9%85%E2%80%8C%DA%86%DB%8C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x.doi.org/10.22044/jrag.2017.958" TargetMode="External"/><Relationship Id="rId20" Type="http://schemas.openxmlformats.org/officeDocument/2006/relationships/hyperlink" Target="http://ekteshaf.nioc.ir/search.php?slc_lang=fa&amp;sid=1&amp;auth=%D8%B1%D9%88%D8%B4%D9%86%D8%AF%D9%84+%DA%A9%D8%A7%D9%87%D9%88" TargetMode="External"/><Relationship Id="rId29" Type="http://schemas.openxmlformats.org/officeDocument/2006/relationships/hyperlink" Target="http://ekteshaf.nioc.ir/search.php?slc_lang=fa&amp;sid=1&amp;auth=+%D8%AA%D8%AE%D9%85%E2%80%8C%DA%86%DB%8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igeoali@gmail.com" TargetMode="External"/><Relationship Id="rId24" Type="http://schemas.openxmlformats.org/officeDocument/2006/relationships/hyperlink" Target="http://ekteshaf.nioc.ir/search.php?slc_lang=fa&amp;sid=1&amp;auth=%D8%B1%D9%88%D8%B4%D9%86%D8%AF%D9%84+%DA%A9%D8%A7%D9%87%D9%88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sa=t&amp;rct=j&amp;q=&amp;esrc=s&amp;source=web&amp;cd=1&amp;cad=rja&amp;uact=8&amp;ved=0CB0QFjAAahUKEwjbtoek2onGAhXMvxQKHeK6AG8&amp;url=http%3A%2F%2Fiopscience.iop.org%2F1742-2140%2F&amp;ei=-5N6VZvNBMz_UuL1gvgG&amp;usg=AFQjCNHuKOBP6AReloVHgh1BaGbyIgkqtg&amp;sig2=fPYNjgsoypEan1u9CTvygA&amp;bvm=bv.95515949,d.ZGU" TargetMode="External"/><Relationship Id="rId23" Type="http://schemas.openxmlformats.org/officeDocument/2006/relationships/hyperlink" Target="http://www.civilica.com/Papers-PTCE01=%D8%A7%D9%88%D9%84%DB%8C%D9%86-%DA%A9%D9%86%D9%81%D8%B1%D8%A7%D9%86%D8%B3-%D9%88-%D9%86%D9%85%D8%A7%DB%8C%D8%B4%DA%AF%D8%A7%D9%87-%D8%AA%D8%AE%D8%B5%D8%B5%DB%8C-%D9%86%D9%81%D8%AA.html" TargetMode="External"/><Relationship Id="rId28" Type="http://schemas.openxmlformats.org/officeDocument/2006/relationships/hyperlink" Target="http://ekteshaf.nioc.ir/search.php?slc_lang=fa&amp;sid=1&amp;auth=%D8%B1%D9%88%D8%B4%D9%86%D8%AF%D9%84+%DA%A9%D8%A7%D9%87%D9%88" TargetMode="External"/><Relationship Id="rId36" Type="http://schemas.openxmlformats.org/officeDocument/2006/relationships/header" Target="header3.xml"/><Relationship Id="rId10" Type="http://schemas.openxmlformats.org/officeDocument/2006/relationships/hyperlink" Target="mailto:aligoudarzi@ut.ac.ir" TargetMode="External"/><Relationship Id="rId19" Type="http://schemas.openxmlformats.org/officeDocument/2006/relationships/hyperlink" Target="http://www.civilica.com/Papers-GEOCKU01=%D8%A7%D9%88%D9%84%DB%8C%D9%86-%D9%87%D9%85%D8%A7%DB%8C%D8%B4-%D9%85%D9%84%DB%8C-%D9%85%D8%AC%D8%A7%D8%B2%DB%8C-%D8%B9%D9%84%D9%88%D9%85-%D8%B2%D9%85%DB%8C%D9%86.html" TargetMode="External"/><Relationship Id="rId31" Type="http://schemas.openxmlformats.org/officeDocument/2006/relationships/hyperlink" Target="http://www.civilica.com/Papers-SMEC09=%D9%86%D9%87%D9%85%DB%8C%D9%86-%DA%A9%D9%86%D9%81%D8%B1%D8%A7%D9%86%D8%B3-%D8%AF%D8%A7%D9%86%D8%B4%D8%AC%D9%88%DB%8C%DB%8C-%D9%85%D9%87%D9%86%D8%AF%D8%B3%DB%8C-%D9%85%D8%B9%D8%AF%D9%86-%D8%A7%DB%8C%D8%B1%D8%A7%D9%86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google.com/url?sa=t&amp;rct=j&amp;q=&amp;esrc=s&amp;source=web&amp;cd=1&amp;cad=rja&amp;uact=8&amp;ved=0CB0QFjAAahUKEwiVv9nH2YnGAhUBkxQKHSgUAAE&amp;url=http%3A%2F%2Fwww.esrj.unal.edu.co%2F&amp;ei=OZN6VdW-F4GmUqiogAg&amp;usg=AFQjCNEcZ75b1FoQMIlRp-BNyX693fp91Q&amp;sig2=v4RvgS8JzZ90epD_jx9YhA&amp;bvm=bv.95515949,d.ZGU" TargetMode="External"/><Relationship Id="rId22" Type="http://schemas.openxmlformats.org/officeDocument/2006/relationships/hyperlink" Target="http://ekteshaf.nioc.ir/search.php?slc_lang=fa&amp;sid=1&amp;auth=%DA%AF%D9%88%D8%AF%D8%B1%D8%B2%DB%8C" TargetMode="External"/><Relationship Id="rId27" Type="http://schemas.openxmlformats.org/officeDocument/2006/relationships/hyperlink" Target="http://www.civilica.com/Papers-SMEC09=%D9%86%D9%87%D9%85%DB%8C%D9%86-%DA%A9%D9%86%D9%81%D8%B1%D8%A7%D9%86%D8%B3-%D8%AF%D8%A7%D9%86%D8%B4%D8%AC%D9%88%DB%8C%DB%8C-%D9%85%D9%87%D9%86%D8%AF%D8%B3%DB%8C-%D9%85%D8%B9%D8%AF%D9%86-%D8%A7%DB%8C%D8%B1%D8%A7%D9%86.html" TargetMode="External"/><Relationship Id="rId30" Type="http://schemas.openxmlformats.org/officeDocument/2006/relationships/hyperlink" Target="http://ekteshaf.nioc.ir/search.php?slc_lang=fa&amp;sid=1&amp;auth=%DA%AF%D9%88%D8%AF%D8%B1%D8%B2%DB%8C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FD40D-E51C-4481-B8EE-54ADEA5B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HJK</cp:lastModifiedBy>
  <cp:revision>5</cp:revision>
  <cp:lastPrinted>2015-09-10T19:33:00Z</cp:lastPrinted>
  <dcterms:created xsi:type="dcterms:W3CDTF">2018-04-12T08:51:00Z</dcterms:created>
  <dcterms:modified xsi:type="dcterms:W3CDTF">2018-04-12T09:12:00Z</dcterms:modified>
</cp:coreProperties>
</file>